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1080"/>
        <w:gridCol w:w="360"/>
        <w:gridCol w:w="3420"/>
        <w:gridCol w:w="720"/>
        <w:gridCol w:w="180"/>
        <w:gridCol w:w="360"/>
        <w:gridCol w:w="360"/>
        <w:gridCol w:w="180"/>
        <w:gridCol w:w="720"/>
        <w:gridCol w:w="900"/>
        <w:gridCol w:w="180"/>
        <w:gridCol w:w="900"/>
      </w:tblGrid>
      <w:tr w:rsidR="008A03C7" w:rsidRPr="004B7898" w:rsidTr="004D5022">
        <w:trPr>
          <w:cantSplit/>
          <w:jc w:val="center"/>
        </w:trPr>
        <w:tc>
          <w:tcPr>
            <w:tcW w:w="1080" w:type="dxa"/>
            <w:vMerge w:val="restart"/>
          </w:tcPr>
          <w:p w:rsidR="008A03C7" w:rsidRPr="004B7898" w:rsidRDefault="008A03C7" w:rsidP="004D5022">
            <w:pPr>
              <w:rPr>
                <w:sz w:val="16"/>
                <w:szCs w:val="16"/>
              </w:rPr>
            </w:pPr>
          </w:p>
        </w:tc>
        <w:tc>
          <w:tcPr>
            <w:tcW w:w="7200" w:type="dxa"/>
            <w:gridSpan w:val="9"/>
            <w:tcBorders>
              <w:bottom w:val="nil"/>
            </w:tcBorders>
          </w:tcPr>
          <w:p w:rsidR="008A03C7" w:rsidRPr="004B7898" w:rsidRDefault="008A03C7" w:rsidP="004D5022">
            <w:pPr>
              <w:jc w:val="center"/>
              <w:rPr>
                <w:b/>
                <w:bCs/>
                <w:sz w:val="28"/>
                <w:szCs w:val="28"/>
              </w:rPr>
            </w:pPr>
            <w:r w:rsidRPr="004B7898">
              <w:rPr>
                <w:b/>
                <w:bCs/>
                <w:sz w:val="28"/>
                <w:szCs w:val="28"/>
              </w:rPr>
              <w:t>STATE OF</w:t>
            </w:r>
            <w:r w:rsidRPr="004B7898">
              <w:rPr>
                <w:sz w:val="28"/>
                <w:szCs w:val="28"/>
              </w:rPr>
              <w:t xml:space="preserve"> </w:t>
            </w:r>
            <w:smartTag w:uri="urn:schemas-microsoft-com:office:smarttags" w:element="State">
              <w:smartTag w:uri="urn:schemas-microsoft-com:office:smarttags" w:element="place">
                <w:r w:rsidRPr="004B7898">
                  <w:rPr>
                    <w:b/>
                    <w:bCs/>
                    <w:sz w:val="28"/>
                    <w:szCs w:val="28"/>
                  </w:rPr>
                  <w:t>OHIO</w:t>
                </w:r>
              </w:smartTag>
            </w:smartTag>
          </w:p>
        </w:tc>
        <w:tc>
          <w:tcPr>
            <w:tcW w:w="1080" w:type="dxa"/>
            <w:gridSpan w:val="2"/>
            <w:tcBorders>
              <w:bottom w:val="nil"/>
            </w:tcBorders>
          </w:tcPr>
          <w:p w:rsidR="008A03C7" w:rsidRPr="004B7898" w:rsidRDefault="008A03C7" w:rsidP="004D5022">
            <w:pPr>
              <w:jc w:val="center"/>
              <w:rPr>
                <w:b/>
                <w:bCs/>
                <w:sz w:val="28"/>
                <w:szCs w:val="28"/>
              </w:rPr>
            </w:pPr>
          </w:p>
        </w:tc>
      </w:tr>
      <w:tr w:rsidR="008A03C7" w:rsidRPr="004B7898" w:rsidTr="004D5022">
        <w:trPr>
          <w:cantSplit/>
          <w:jc w:val="center"/>
        </w:trPr>
        <w:tc>
          <w:tcPr>
            <w:tcW w:w="1080" w:type="dxa"/>
            <w:vMerge/>
            <w:tcBorders>
              <w:bottom w:val="nil"/>
            </w:tcBorders>
          </w:tcPr>
          <w:p w:rsidR="008A03C7" w:rsidRPr="004B7898" w:rsidRDefault="008A03C7" w:rsidP="004D5022">
            <w:pPr>
              <w:rPr>
                <w:b/>
                <w:bCs/>
                <w:sz w:val="28"/>
                <w:szCs w:val="28"/>
              </w:rPr>
            </w:pPr>
          </w:p>
        </w:tc>
        <w:tc>
          <w:tcPr>
            <w:tcW w:w="7200" w:type="dxa"/>
            <w:gridSpan w:val="9"/>
            <w:tcBorders>
              <w:bottom w:val="nil"/>
            </w:tcBorders>
          </w:tcPr>
          <w:p w:rsidR="008A03C7" w:rsidRPr="004B7898" w:rsidRDefault="008A03C7" w:rsidP="004D5022">
            <w:pPr>
              <w:jc w:val="center"/>
              <w:rPr>
                <w:b/>
                <w:bCs/>
                <w:sz w:val="28"/>
                <w:szCs w:val="28"/>
              </w:rPr>
            </w:pPr>
            <w:r w:rsidRPr="004B7898">
              <w:rPr>
                <w:b/>
                <w:bCs/>
                <w:sz w:val="28"/>
                <w:szCs w:val="28"/>
              </w:rPr>
              <w:t>OHIO DEPARTMENT OF</w:t>
            </w:r>
            <w:r w:rsidRPr="004B7898">
              <w:rPr>
                <w:sz w:val="24"/>
                <w:szCs w:val="24"/>
              </w:rPr>
              <w:t xml:space="preserve"> </w:t>
            </w:r>
            <w:r w:rsidRPr="004B7898">
              <w:rPr>
                <w:b/>
                <w:bCs/>
                <w:sz w:val="28"/>
                <w:szCs w:val="28"/>
              </w:rPr>
              <w:t>TRANSPORTATION</w:t>
            </w:r>
          </w:p>
        </w:tc>
        <w:tc>
          <w:tcPr>
            <w:tcW w:w="1080" w:type="dxa"/>
            <w:gridSpan w:val="2"/>
            <w:tcBorders>
              <w:bottom w:val="nil"/>
            </w:tcBorders>
          </w:tcPr>
          <w:p w:rsidR="008A03C7" w:rsidRPr="004B7898" w:rsidRDefault="008A03C7" w:rsidP="004D5022">
            <w:pPr>
              <w:jc w:val="center"/>
              <w:rPr>
                <w:b/>
                <w:bCs/>
                <w:sz w:val="28"/>
                <w:szCs w:val="28"/>
              </w:rPr>
            </w:pPr>
          </w:p>
        </w:tc>
      </w:tr>
      <w:tr w:rsidR="008A03C7" w:rsidRPr="004B7898" w:rsidTr="004D5022">
        <w:trPr>
          <w:cantSplit/>
          <w:jc w:val="center"/>
        </w:trPr>
        <w:tc>
          <w:tcPr>
            <w:tcW w:w="9360" w:type="dxa"/>
            <w:gridSpan w:val="12"/>
            <w:tcBorders>
              <w:bottom w:val="nil"/>
            </w:tcBorders>
          </w:tcPr>
          <w:p w:rsidR="008A03C7" w:rsidRPr="004B7898" w:rsidRDefault="008A03C7" w:rsidP="004D5022">
            <w:pPr>
              <w:jc w:val="center"/>
            </w:pPr>
            <w:r>
              <w:rPr>
                <w:b/>
                <w:bCs/>
                <w:sz w:val="28"/>
                <w:szCs w:val="28"/>
              </w:rPr>
              <w:t xml:space="preserve">FARM LAND LEASE </w:t>
            </w:r>
          </w:p>
        </w:tc>
      </w:tr>
      <w:tr w:rsidR="008A03C7" w:rsidRPr="00FA3B49" w:rsidTr="004D5022">
        <w:trPr>
          <w:trHeight w:hRule="exact" w:val="288"/>
          <w:jc w:val="center"/>
        </w:trPr>
        <w:tc>
          <w:tcPr>
            <w:tcW w:w="1440" w:type="dxa"/>
            <w:gridSpan w:val="2"/>
            <w:tcBorders>
              <w:top w:val="single" w:sz="4" w:space="0" w:color="auto"/>
              <w:left w:val="single" w:sz="4" w:space="0" w:color="auto"/>
              <w:bottom w:val="single" w:sz="4" w:space="0" w:color="auto"/>
            </w:tcBorders>
            <w:vAlign w:val="bottom"/>
          </w:tcPr>
          <w:p w:rsidR="008A03C7" w:rsidRPr="00DE73AB" w:rsidRDefault="008A03C7" w:rsidP="004D5022">
            <w:r w:rsidRPr="00DE73AB">
              <w:t xml:space="preserve">ODOT </w:t>
            </w:r>
            <w:r>
              <w:t xml:space="preserve">Lease </w:t>
            </w:r>
            <w:r w:rsidRPr="00DE73AB">
              <w:t xml:space="preserve">No.  </w:t>
            </w:r>
            <w:r w:rsidRPr="00DE73AB">
              <w:rPr>
                <w:highlight w:val="darkGray"/>
              </w:rPr>
              <w:t xml:space="preserve">                                   </w:t>
            </w:r>
          </w:p>
        </w:tc>
        <w:tc>
          <w:tcPr>
            <w:tcW w:w="3420" w:type="dxa"/>
            <w:tcBorders>
              <w:top w:val="single" w:sz="4" w:space="0" w:color="auto"/>
              <w:bottom w:val="single" w:sz="4" w:space="0" w:color="auto"/>
              <w:right w:val="single" w:sz="4" w:space="0" w:color="auto"/>
            </w:tcBorders>
          </w:tcPr>
          <w:p w:rsidR="008A03C7" w:rsidRPr="00EE05FB" w:rsidRDefault="008A03C7" w:rsidP="004D5022">
            <w:pPr>
              <w:rPr>
                <w:b/>
                <w:sz w:val="24"/>
                <w:szCs w:val="24"/>
              </w:rPr>
            </w:pPr>
            <w:r>
              <w:rPr>
                <w:b/>
                <w:sz w:val="24"/>
                <w:szCs w:val="24"/>
              </w:rPr>
              <w:fldChar w:fldCharType="begin">
                <w:ffData>
                  <w:name w:val="Text1"/>
                  <w:enabled/>
                  <w:calcOnExit w:val="0"/>
                  <w:textInput/>
                </w:ffData>
              </w:fldChar>
            </w:r>
            <w:bookmarkStart w:id="0"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0"/>
          </w:p>
        </w:tc>
        <w:tc>
          <w:tcPr>
            <w:tcW w:w="900" w:type="dxa"/>
            <w:gridSpan w:val="2"/>
            <w:tcBorders>
              <w:top w:val="single" w:sz="4" w:space="0" w:color="auto"/>
              <w:left w:val="single" w:sz="4" w:space="0" w:color="auto"/>
              <w:bottom w:val="single" w:sz="4" w:space="0" w:color="auto"/>
            </w:tcBorders>
          </w:tcPr>
          <w:p w:rsidR="008A03C7" w:rsidRPr="00DE73AB" w:rsidRDefault="008A03C7" w:rsidP="004D5022">
            <w:r w:rsidRPr="00DE73AB">
              <w:t>County:</w:t>
            </w:r>
          </w:p>
        </w:tc>
        <w:tc>
          <w:tcPr>
            <w:tcW w:w="3600" w:type="dxa"/>
            <w:gridSpan w:val="7"/>
            <w:tcBorders>
              <w:top w:val="single" w:sz="4" w:space="0" w:color="auto"/>
              <w:bottom w:val="single" w:sz="4" w:space="0" w:color="auto"/>
              <w:right w:val="single" w:sz="4" w:space="0" w:color="auto"/>
            </w:tcBorders>
          </w:tcPr>
          <w:p w:rsidR="008A03C7" w:rsidRPr="00FA3B49" w:rsidRDefault="00392B98" w:rsidP="004D5022">
            <w:pPr>
              <w:rPr>
                <w:b/>
                <w:sz w:val="24"/>
                <w:szCs w:val="24"/>
              </w:rPr>
            </w:pPr>
            <w:r>
              <w:rPr>
                <w:b/>
                <w:sz w:val="24"/>
                <w:szCs w:val="24"/>
              </w:rPr>
              <w:fldChar w:fldCharType="begin">
                <w:ffData>
                  <w:name w:val="COUNTY"/>
                  <w:enabled/>
                  <w:calcOnExit w:val="0"/>
                  <w:textInput/>
                </w:ffData>
              </w:fldChar>
            </w:r>
            <w:bookmarkStart w:id="1" w:name="COUNTY"/>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
          </w:p>
        </w:tc>
      </w:tr>
      <w:tr w:rsidR="008A03C7" w:rsidRPr="00FA3B49" w:rsidTr="004D5022">
        <w:trPr>
          <w:trHeight w:hRule="exact" w:val="288"/>
          <w:jc w:val="center"/>
        </w:trPr>
        <w:tc>
          <w:tcPr>
            <w:tcW w:w="4860" w:type="dxa"/>
            <w:gridSpan w:val="3"/>
            <w:tcBorders>
              <w:top w:val="single" w:sz="4" w:space="0" w:color="auto"/>
              <w:left w:val="single" w:sz="4" w:space="0" w:color="auto"/>
              <w:bottom w:val="nil"/>
              <w:right w:val="single" w:sz="4" w:space="0" w:color="auto"/>
            </w:tcBorders>
            <w:vAlign w:val="bottom"/>
          </w:tcPr>
          <w:p w:rsidR="008A03C7" w:rsidRPr="00EE66EC" w:rsidRDefault="00ED466C" w:rsidP="004D5022">
            <w:pPr>
              <w:rPr>
                <w:b/>
                <w:sz w:val="24"/>
                <w:szCs w:val="24"/>
              </w:rPr>
            </w:pPr>
            <w:r>
              <w:rPr>
                <w:b/>
                <w:sz w:val="24"/>
                <w:szCs w:val="24"/>
              </w:rPr>
              <w:fldChar w:fldCharType="begin">
                <w:ffData>
                  <w:name w:val="PropertyManager"/>
                  <w:enabled/>
                  <w:calcOnExit/>
                  <w:textInput/>
                </w:ffData>
              </w:fldChar>
            </w:r>
            <w:bookmarkStart w:id="2" w:name="PropertyManage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p>
        </w:tc>
        <w:tc>
          <w:tcPr>
            <w:tcW w:w="900" w:type="dxa"/>
            <w:gridSpan w:val="2"/>
            <w:tcBorders>
              <w:top w:val="single" w:sz="4" w:space="0" w:color="auto"/>
              <w:left w:val="single" w:sz="4" w:space="0" w:color="auto"/>
              <w:bottom w:val="nil"/>
            </w:tcBorders>
          </w:tcPr>
          <w:p w:rsidR="008A03C7" w:rsidRPr="00DE73AB" w:rsidRDefault="008A03C7" w:rsidP="004D5022">
            <w:r>
              <w:t>Route:</w:t>
            </w:r>
          </w:p>
        </w:tc>
        <w:tc>
          <w:tcPr>
            <w:tcW w:w="3600" w:type="dxa"/>
            <w:gridSpan w:val="7"/>
            <w:tcBorders>
              <w:top w:val="single" w:sz="4" w:space="0" w:color="auto"/>
              <w:bottom w:val="nil"/>
              <w:right w:val="single" w:sz="4" w:space="0" w:color="auto"/>
            </w:tcBorders>
          </w:tcPr>
          <w:p w:rsidR="008A03C7" w:rsidRPr="00FA3B49" w:rsidRDefault="00392B98" w:rsidP="004D5022">
            <w:pPr>
              <w:rPr>
                <w:b/>
                <w:sz w:val="24"/>
                <w:szCs w:val="24"/>
              </w:rPr>
            </w:pPr>
            <w:r>
              <w:rPr>
                <w:b/>
                <w:sz w:val="24"/>
                <w:szCs w:val="24"/>
              </w:rPr>
              <w:fldChar w:fldCharType="begin">
                <w:ffData>
                  <w:name w:val="ROUTE"/>
                  <w:enabled/>
                  <w:calcOnExit w:val="0"/>
                  <w:textInput/>
                </w:ffData>
              </w:fldChar>
            </w:r>
            <w:bookmarkStart w:id="3" w:name="ROUTE"/>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
          </w:p>
        </w:tc>
      </w:tr>
      <w:tr w:rsidR="008A03C7" w:rsidRPr="00DE73AB" w:rsidTr="004D5022">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8A03C7" w:rsidRPr="00EE66EC" w:rsidRDefault="008A03C7" w:rsidP="004D5022">
            <w:r>
              <w:t>Property Manager for ODOT</w:t>
            </w:r>
          </w:p>
        </w:tc>
        <w:tc>
          <w:tcPr>
            <w:tcW w:w="900" w:type="dxa"/>
            <w:gridSpan w:val="2"/>
            <w:tcBorders>
              <w:left w:val="single" w:sz="4" w:space="0" w:color="auto"/>
              <w:bottom w:val="single" w:sz="4" w:space="0" w:color="auto"/>
            </w:tcBorders>
          </w:tcPr>
          <w:p w:rsidR="008A03C7" w:rsidRDefault="008A03C7" w:rsidP="004D5022"/>
        </w:tc>
        <w:tc>
          <w:tcPr>
            <w:tcW w:w="3600" w:type="dxa"/>
            <w:gridSpan w:val="7"/>
            <w:tcBorders>
              <w:bottom w:val="single" w:sz="4" w:space="0" w:color="auto"/>
              <w:right w:val="single" w:sz="4" w:space="0" w:color="auto"/>
            </w:tcBorders>
          </w:tcPr>
          <w:p w:rsidR="008A03C7" w:rsidRPr="00DE73AB" w:rsidRDefault="008A03C7" w:rsidP="004D5022"/>
        </w:tc>
      </w:tr>
      <w:tr w:rsidR="008A03C7" w:rsidRPr="00FA3B49" w:rsidTr="004D5022">
        <w:trPr>
          <w:trHeight w:hRule="exact" w:val="288"/>
          <w:jc w:val="center"/>
        </w:trPr>
        <w:tc>
          <w:tcPr>
            <w:tcW w:w="4860" w:type="dxa"/>
            <w:gridSpan w:val="3"/>
            <w:tcBorders>
              <w:top w:val="single" w:sz="4" w:space="0" w:color="auto"/>
              <w:left w:val="single" w:sz="4" w:space="0" w:color="auto"/>
              <w:bottom w:val="nil"/>
              <w:right w:val="single" w:sz="4" w:space="0" w:color="auto"/>
            </w:tcBorders>
            <w:vAlign w:val="bottom"/>
          </w:tcPr>
          <w:p w:rsidR="008A03C7" w:rsidRPr="00250C03" w:rsidRDefault="00ED466C" w:rsidP="004D5022">
            <w:pPr>
              <w:rPr>
                <w:b/>
                <w:sz w:val="24"/>
                <w:szCs w:val="24"/>
              </w:rPr>
            </w:pPr>
            <w:r>
              <w:rPr>
                <w:b/>
                <w:sz w:val="24"/>
                <w:szCs w:val="24"/>
              </w:rPr>
              <w:fldChar w:fldCharType="begin">
                <w:ffData>
                  <w:name w:val="PMLn1"/>
                  <w:enabled/>
                  <w:calcOnExit/>
                  <w:textInput/>
                </w:ffData>
              </w:fldChar>
            </w:r>
            <w:bookmarkStart w:id="4" w:name="PMLn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c>
          <w:tcPr>
            <w:tcW w:w="900" w:type="dxa"/>
            <w:gridSpan w:val="2"/>
            <w:tcBorders>
              <w:top w:val="single" w:sz="4" w:space="0" w:color="auto"/>
              <w:left w:val="single" w:sz="4" w:space="0" w:color="auto"/>
              <w:bottom w:val="nil"/>
            </w:tcBorders>
          </w:tcPr>
          <w:p w:rsidR="008A03C7" w:rsidRDefault="008A03C7" w:rsidP="004D5022">
            <w:r>
              <w:t>Section:</w:t>
            </w:r>
          </w:p>
        </w:tc>
        <w:tc>
          <w:tcPr>
            <w:tcW w:w="3600" w:type="dxa"/>
            <w:gridSpan w:val="7"/>
            <w:tcBorders>
              <w:top w:val="single" w:sz="4" w:space="0" w:color="auto"/>
              <w:bottom w:val="nil"/>
              <w:right w:val="single" w:sz="4" w:space="0" w:color="auto"/>
            </w:tcBorders>
          </w:tcPr>
          <w:p w:rsidR="008A03C7" w:rsidRPr="00FA3B49" w:rsidRDefault="00392B98" w:rsidP="004D5022">
            <w:pPr>
              <w:rPr>
                <w:b/>
                <w:sz w:val="24"/>
                <w:szCs w:val="24"/>
              </w:rPr>
            </w:pPr>
            <w:r>
              <w:rPr>
                <w:b/>
                <w:sz w:val="24"/>
                <w:szCs w:val="24"/>
              </w:rPr>
              <w:fldChar w:fldCharType="begin">
                <w:ffData>
                  <w:name w:val="SECTION"/>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8A03C7" w:rsidRPr="00DE73AB"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250C03" w:rsidRDefault="00ED466C" w:rsidP="004D5022">
            <w:pPr>
              <w:rPr>
                <w:b/>
                <w:sz w:val="24"/>
                <w:szCs w:val="24"/>
              </w:rPr>
            </w:pPr>
            <w:r>
              <w:rPr>
                <w:b/>
                <w:sz w:val="24"/>
                <w:szCs w:val="24"/>
              </w:rPr>
              <w:fldChar w:fldCharType="begin">
                <w:ffData>
                  <w:name w:val="PMLn2"/>
                  <w:enabled/>
                  <w:calcOnExit/>
                  <w:textInput/>
                </w:ffData>
              </w:fldChar>
            </w:r>
            <w:bookmarkStart w:id="5" w:name="PMLn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tc>
        <w:tc>
          <w:tcPr>
            <w:tcW w:w="900" w:type="dxa"/>
            <w:gridSpan w:val="2"/>
            <w:tcBorders>
              <w:left w:val="single" w:sz="4" w:space="0" w:color="auto"/>
              <w:bottom w:val="nil"/>
            </w:tcBorders>
          </w:tcPr>
          <w:p w:rsidR="008A03C7" w:rsidRDefault="008A03C7" w:rsidP="004D5022"/>
        </w:tc>
        <w:tc>
          <w:tcPr>
            <w:tcW w:w="3600" w:type="dxa"/>
            <w:gridSpan w:val="7"/>
            <w:tcBorders>
              <w:bottom w:val="nil"/>
              <w:right w:val="single" w:sz="4" w:space="0" w:color="auto"/>
            </w:tcBorders>
          </w:tcPr>
          <w:p w:rsidR="008A03C7" w:rsidRPr="00DE73AB" w:rsidRDefault="008A03C7" w:rsidP="004D5022"/>
        </w:tc>
      </w:tr>
      <w:tr w:rsidR="008A03C7" w:rsidRPr="00FA3B49"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250C03" w:rsidRDefault="00ED466C" w:rsidP="004D5022">
            <w:pPr>
              <w:rPr>
                <w:b/>
                <w:sz w:val="24"/>
                <w:szCs w:val="24"/>
              </w:rPr>
            </w:pPr>
            <w:r>
              <w:rPr>
                <w:b/>
                <w:sz w:val="24"/>
                <w:szCs w:val="24"/>
              </w:rPr>
              <w:fldChar w:fldCharType="begin">
                <w:ffData>
                  <w:name w:val="PMLn3"/>
                  <w:enabled/>
                  <w:calcOnExit/>
                  <w:textInput/>
                </w:ffData>
              </w:fldChar>
            </w:r>
            <w:bookmarkStart w:id="6" w:name="PMLn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
          </w:p>
        </w:tc>
        <w:tc>
          <w:tcPr>
            <w:tcW w:w="900" w:type="dxa"/>
            <w:gridSpan w:val="2"/>
            <w:tcBorders>
              <w:left w:val="single" w:sz="4" w:space="0" w:color="auto"/>
              <w:bottom w:val="nil"/>
            </w:tcBorders>
          </w:tcPr>
          <w:p w:rsidR="008A03C7" w:rsidRDefault="008A03C7" w:rsidP="004D5022">
            <w:r>
              <w:t>Parcel(s):</w:t>
            </w:r>
          </w:p>
        </w:tc>
        <w:tc>
          <w:tcPr>
            <w:tcW w:w="3600" w:type="dxa"/>
            <w:gridSpan w:val="7"/>
            <w:tcBorders>
              <w:bottom w:val="nil"/>
              <w:right w:val="single" w:sz="4" w:space="0" w:color="auto"/>
            </w:tcBorders>
          </w:tcPr>
          <w:p w:rsidR="008A03C7" w:rsidRPr="00FA3B49" w:rsidRDefault="00392B98" w:rsidP="004D5022">
            <w:pPr>
              <w:rPr>
                <w:b/>
                <w:sz w:val="24"/>
                <w:szCs w:val="24"/>
              </w:rPr>
            </w:pPr>
            <w:r>
              <w:rPr>
                <w:b/>
                <w:sz w:val="24"/>
                <w:szCs w:val="24"/>
              </w:rPr>
              <w:fldChar w:fldCharType="begin">
                <w:ffData>
                  <w:name w:val="PARCEL"/>
                  <w:enabled/>
                  <w:calcOnExit w:val="0"/>
                  <w:textInput/>
                </w:ffData>
              </w:fldChar>
            </w:r>
            <w:bookmarkStart w:id="7" w:name="PARCEL"/>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r>
              <w:rPr>
                <w:b/>
                <w:sz w:val="24"/>
                <w:szCs w:val="24"/>
              </w:rPr>
              <w:t>-</w:t>
            </w:r>
            <w:r>
              <w:rPr>
                <w:b/>
                <w:sz w:val="24"/>
                <w:szCs w:val="24"/>
              </w:rPr>
              <w:fldChar w:fldCharType="begin">
                <w:ffData>
                  <w:name w:val="SECTION"/>
                  <w:enabled/>
                  <w:calcOnExit w:val="0"/>
                  <w:textInput/>
                </w:ffData>
              </w:fldChar>
            </w:r>
            <w:bookmarkStart w:id="8" w:name="SECTION"/>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r>
      <w:tr w:rsidR="008A03C7" w:rsidRPr="00FA3B49"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250C03" w:rsidRDefault="00ED466C" w:rsidP="004D5022">
            <w:pPr>
              <w:rPr>
                <w:b/>
                <w:sz w:val="24"/>
                <w:szCs w:val="24"/>
              </w:rPr>
            </w:pPr>
            <w:r>
              <w:rPr>
                <w:b/>
                <w:sz w:val="24"/>
                <w:szCs w:val="24"/>
              </w:rPr>
              <w:fldChar w:fldCharType="begin">
                <w:ffData>
                  <w:name w:val="PMLn4"/>
                  <w:enabled/>
                  <w:calcOnExit/>
                  <w:textInput/>
                </w:ffData>
              </w:fldChar>
            </w:r>
            <w:bookmarkStart w:id="9" w:name="PMLn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9"/>
          </w:p>
        </w:tc>
        <w:tc>
          <w:tcPr>
            <w:tcW w:w="4500" w:type="dxa"/>
            <w:gridSpan w:val="9"/>
            <w:tcBorders>
              <w:left w:val="single" w:sz="4" w:space="0" w:color="auto"/>
              <w:bottom w:val="nil"/>
              <w:right w:val="single" w:sz="4" w:space="0" w:color="auto"/>
            </w:tcBorders>
          </w:tcPr>
          <w:p w:rsidR="008A03C7" w:rsidRPr="00FA3B49" w:rsidRDefault="008A03C7" w:rsidP="004D5022">
            <w:pPr>
              <w:rPr>
                <w:b/>
                <w:sz w:val="24"/>
                <w:szCs w:val="24"/>
              </w:rPr>
            </w:pPr>
          </w:p>
        </w:tc>
      </w:tr>
      <w:tr w:rsidR="008A03C7" w:rsidRPr="00DE73AB" w:rsidTr="004D5022">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8A03C7" w:rsidRDefault="008A03C7" w:rsidP="004D5022">
            <w:r>
              <w:t>ODOT Address and Phone Number</w:t>
            </w:r>
          </w:p>
        </w:tc>
        <w:tc>
          <w:tcPr>
            <w:tcW w:w="720" w:type="dxa"/>
            <w:tcBorders>
              <w:left w:val="single" w:sz="4" w:space="0" w:color="auto"/>
              <w:bottom w:val="single" w:sz="4" w:space="0" w:color="auto"/>
            </w:tcBorders>
          </w:tcPr>
          <w:p w:rsidR="008A03C7" w:rsidRDefault="008A03C7" w:rsidP="004D5022"/>
        </w:tc>
        <w:tc>
          <w:tcPr>
            <w:tcW w:w="3780" w:type="dxa"/>
            <w:gridSpan w:val="8"/>
            <w:tcBorders>
              <w:bottom w:val="single" w:sz="4" w:space="0" w:color="auto"/>
              <w:right w:val="single" w:sz="4" w:space="0" w:color="auto"/>
            </w:tcBorders>
          </w:tcPr>
          <w:p w:rsidR="008A03C7" w:rsidRPr="00DE73AB" w:rsidRDefault="008A03C7" w:rsidP="004D5022"/>
        </w:tc>
      </w:tr>
      <w:tr w:rsidR="008A03C7" w:rsidRPr="00FA3B49" w:rsidTr="004D5022">
        <w:trPr>
          <w:trHeight w:hRule="exact" w:val="288"/>
          <w:jc w:val="center"/>
        </w:trPr>
        <w:tc>
          <w:tcPr>
            <w:tcW w:w="4860" w:type="dxa"/>
            <w:gridSpan w:val="3"/>
            <w:tcBorders>
              <w:top w:val="single" w:sz="4" w:space="0" w:color="auto"/>
              <w:left w:val="single" w:sz="4" w:space="0" w:color="auto"/>
              <w:bottom w:val="nil"/>
              <w:right w:val="single" w:sz="4" w:space="0" w:color="auto"/>
            </w:tcBorders>
            <w:vAlign w:val="bottom"/>
          </w:tcPr>
          <w:p w:rsidR="008A03C7" w:rsidRPr="00CA2EC2" w:rsidRDefault="00ED466C" w:rsidP="004D5022">
            <w:pPr>
              <w:rPr>
                <w:b/>
                <w:sz w:val="24"/>
                <w:szCs w:val="24"/>
              </w:rPr>
            </w:pPr>
            <w:r>
              <w:rPr>
                <w:b/>
                <w:sz w:val="24"/>
                <w:szCs w:val="24"/>
              </w:rPr>
              <w:fldChar w:fldCharType="begin">
                <w:ffData>
                  <w:name w:val="Lessee"/>
                  <w:enabled/>
                  <w:calcOnExit/>
                  <w:textInput/>
                </w:ffData>
              </w:fldChar>
            </w:r>
            <w:bookmarkStart w:id="10" w:name="Lessee"/>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0"/>
          </w:p>
        </w:tc>
        <w:tc>
          <w:tcPr>
            <w:tcW w:w="1260" w:type="dxa"/>
            <w:gridSpan w:val="3"/>
            <w:tcBorders>
              <w:top w:val="single" w:sz="4" w:space="0" w:color="auto"/>
              <w:left w:val="single" w:sz="4" w:space="0" w:color="auto"/>
              <w:bottom w:val="nil"/>
            </w:tcBorders>
          </w:tcPr>
          <w:p w:rsidR="008A03C7" w:rsidRDefault="008A03C7" w:rsidP="004D5022">
            <w:r>
              <w:t>State Job No.:</w:t>
            </w:r>
          </w:p>
        </w:tc>
        <w:tc>
          <w:tcPr>
            <w:tcW w:w="3240" w:type="dxa"/>
            <w:gridSpan w:val="6"/>
            <w:tcBorders>
              <w:top w:val="single" w:sz="4" w:space="0" w:color="auto"/>
              <w:bottom w:val="nil"/>
              <w:right w:val="single" w:sz="4" w:space="0" w:color="auto"/>
            </w:tcBorders>
          </w:tcPr>
          <w:p w:rsidR="008A03C7" w:rsidRPr="00FA3B49" w:rsidRDefault="008A03C7" w:rsidP="004D5022">
            <w:pPr>
              <w:rPr>
                <w:b/>
                <w:sz w:val="24"/>
                <w:szCs w:val="24"/>
              </w:rPr>
            </w:pPr>
            <w:r>
              <w:rPr>
                <w:b/>
                <w:sz w:val="24"/>
                <w:szCs w:val="24"/>
              </w:rPr>
              <w:fldChar w:fldCharType="begin">
                <w:ffData>
                  <w:name w:val="Text23"/>
                  <w:enabled/>
                  <w:calcOnExit w:val="0"/>
                  <w:exitMacro w:val="ExitText23"/>
                  <w:textInput/>
                </w:ffData>
              </w:fldChar>
            </w:r>
            <w:bookmarkStart w:id="11" w:name="Text2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p>
        </w:tc>
      </w:tr>
      <w:tr w:rsidR="008A03C7" w:rsidRPr="00DE73AB"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CA2EC2" w:rsidRDefault="008A03C7" w:rsidP="004D5022">
            <w:pPr>
              <w:rPr>
                <w:b/>
                <w:sz w:val="24"/>
                <w:szCs w:val="24"/>
              </w:rPr>
            </w:pPr>
            <w:r>
              <w:rPr>
                <w:b/>
                <w:sz w:val="24"/>
                <w:szCs w:val="24"/>
              </w:rPr>
              <w:fldChar w:fldCharType="begin">
                <w:ffData>
                  <w:name w:val="Text8"/>
                  <w:enabled/>
                  <w:calcOnExit w:val="0"/>
                  <w:exitMacro w:val="ExitText8"/>
                  <w:textInput/>
                </w:ffData>
              </w:fldChar>
            </w:r>
            <w:bookmarkStart w:id="12" w:name="Text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c>
          <w:tcPr>
            <w:tcW w:w="720" w:type="dxa"/>
            <w:tcBorders>
              <w:left w:val="single" w:sz="4" w:space="0" w:color="auto"/>
              <w:bottom w:val="nil"/>
            </w:tcBorders>
          </w:tcPr>
          <w:p w:rsidR="008A03C7" w:rsidRDefault="008A03C7" w:rsidP="004D5022"/>
        </w:tc>
        <w:tc>
          <w:tcPr>
            <w:tcW w:w="3780" w:type="dxa"/>
            <w:gridSpan w:val="8"/>
            <w:tcBorders>
              <w:bottom w:val="nil"/>
              <w:right w:val="single" w:sz="4" w:space="0" w:color="auto"/>
            </w:tcBorders>
          </w:tcPr>
          <w:p w:rsidR="008A03C7" w:rsidRPr="00DE73AB" w:rsidRDefault="008A03C7" w:rsidP="004D5022"/>
        </w:tc>
      </w:tr>
      <w:tr w:rsidR="008A03C7" w:rsidRPr="00FA3B49" w:rsidTr="004D5022">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8A03C7" w:rsidRDefault="008A03C7" w:rsidP="004D5022">
            <w:r>
              <w:t>Lessee Name and Phone Number</w:t>
            </w:r>
          </w:p>
        </w:tc>
        <w:tc>
          <w:tcPr>
            <w:tcW w:w="1800" w:type="dxa"/>
            <w:gridSpan w:val="5"/>
            <w:tcBorders>
              <w:left w:val="single" w:sz="4" w:space="0" w:color="auto"/>
              <w:bottom w:val="single" w:sz="4" w:space="0" w:color="auto"/>
            </w:tcBorders>
          </w:tcPr>
          <w:p w:rsidR="008A03C7" w:rsidRDefault="008A03C7" w:rsidP="004D5022">
            <w:pPr>
              <w:jc w:val="both"/>
            </w:pPr>
            <w:r>
              <w:t>PID.:</w:t>
            </w:r>
          </w:p>
        </w:tc>
        <w:tc>
          <w:tcPr>
            <w:tcW w:w="2700" w:type="dxa"/>
            <w:gridSpan w:val="4"/>
            <w:tcBorders>
              <w:bottom w:val="single" w:sz="4" w:space="0" w:color="auto"/>
              <w:right w:val="single" w:sz="4" w:space="0" w:color="auto"/>
            </w:tcBorders>
          </w:tcPr>
          <w:p w:rsidR="008A03C7" w:rsidRPr="00FA3B49" w:rsidRDefault="008A03C7" w:rsidP="004D5022">
            <w:pPr>
              <w:rPr>
                <w:b/>
                <w:sz w:val="24"/>
                <w:szCs w:val="24"/>
              </w:rPr>
            </w:pPr>
            <w:r>
              <w:rPr>
                <w:b/>
                <w:sz w:val="24"/>
                <w:szCs w:val="24"/>
              </w:rPr>
              <w:fldChar w:fldCharType="begin">
                <w:ffData>
                  <w:name w:val="Text24"/>
                  <w:enabled/>
                  <w:calcOnExit w:val="0"/>
                  <w:exitMacro w:val="ExitText24"/>
                  <w:textInput/>
                </w:ffData>
              </w:fldChar>
            </w:r>
            <w:bookmarkStart w:id="13" w:name="Text2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3"/>
          </w:p>
        </w:tc>
      </w:tr>
      <w:tr w:rsidR="008A03C7" w:rsidRPr="00FA3B49" w:rsidTr="004D5022">
        <w:trPr>
          <w:trHeight w:hRule="exact" w:val="288"/>
          <w:jc w:val="center"/>
        </w:trPr>
        <w:tc>
          <w:tcPr>
            <w:tcW w:w="4860" w:type="dxa"/>
            <w:gridSpan w:val="3"/>
            <w:tcBorders>
              <w:top w:val="single" w:sz="4" w:space="0" w:color="auto"/>
              <w:left w:val="single" w:sz="4" w:space="0" w:color="auto"/>
              <w:bottom w:val="nil"/>
              <w:right w:val="single" w:sz="4" w:space="0" w:color="auto"/>
            </w:tcBorders>
            <w:vAlign w:val="bottom"/>
          </w:tcPr>
          <w:p w:rsidR="008A03C7" w:rsidRPr="00CA2EC2" w:rsidRDefault="00ED466C" w:rsidP="004D5022">
            <w:pPr>
              <w:rPr>
                <w:b/>
                <w:sz w:val="24"/>
                <w:szCs w:val="24"/>
              </w:rPr>
            </w:pPr>
            <w:r>
              <w:rPr>
                <w:b/>
                <w:sz w:val="24"/>
                <w:szCs w:val="24"/>
              </w:rPr>
              <w:fldChar w:fldCharType="begin">
                <w:ffData>
                  <w:name w:val="LLN1"/>
                  <w:enabled/>
                  <w:calcOnExit/>
                  <w:textInput/>
                </w:ffData>
              </w:fldChar>
            </w:r>
            <w:bookmarkStart w:id="14" w:name="LLN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4"/>
          </w:p>
        </w:tc>
        <w:tc>
          <w:tcPr>
            <w:tcW w:w="1800" w:type="dxa"/>
            <w:gridSpan w:val="5"/>
            <w:tcBorders>
              <w:top w:val="single" w:sz="4" w:space="0" w:color="auto"/>
              <w:left w:val="single" w:sz="4" w:space="0" w:color="auto"/>
              <w:bottom w:val="nil"/>
            </w:tcBorders>
          </w:tcPr>
          <w:p w:rsidR="008A03C7" w:rsidRDefault="008A03C7" w:rsidP="004D5022">
            <w:r>
              <w:t>Begin Rental Date:</w:t>
            </w:r>
          </w:p>
        </w:tc>
        <w:sdt>
          <w:sdtPr>
            <w:rPr>
              <w:b/>
              <w:sz w:val="24"/>
              <w:szCs w:val="24"/>
            </w:rPr>
            <w:id w:val="-287199806"/>
            <w:placeholder>
              <w:docPart w:val="2E3AD8233E144EB19EA33F15918FF7FD"/>
            </w:placeholder>
            <w:showingPlcHdr/>
            <w:date>
              <w:dateFormat w:val="MMMM d, yyyy"/>
              <w:lid w:val="en-US"/>
              <w:storeMappedDataAs w:val="dateTime"/>
              <w:calendar w:val="gregorian"/>
            </w:date>
          </w:sdtPr>
          <w:sdtEndPr/>
          <w:sdtContent>
            <w:tc>
              <w:tcPr>
                <w:tcW w:w="2700" w:type="dxa"/>
                <w:gridSpan w:val="4"/>
                <w:tcBorders>
                  <w:top w:val="single" w:sz="4" w:space="0" w:color="auto"/>
                  <w:bottom w:val="nil"/>
                  <w:right w:val="single" w:sz="4" w:space="0" w:color="auto"/>
                </w:tcBorders>
              </w:tcPr>
              <w:p w:rsidR="008A03C7" w:rsidRPr="00FA3B49" w:rsidRDefault="00867DE8" w:rsidP="004D5022">
                <w:pPr>
                  <w:rPr>
                    <w:b/>
                    <w:sz w:val="24"/>
                    <w:szCs w:val="24"/>
                  </w:rPr>
                </w:pPr>
                <w:r w:rsidRPr="002828DB">
                  <w:rPr>
                    <w:rStyle w:val="PlaceholderText"/>
                    <w:rFonts w:eastAsiaTheme="minorHAnsi"/>
                  </w:rPr>
                  <w:t>Click</w:t>
                </w:r>
                <w:r w:rsidR="0059017D">
                  <w:rPr>
                    <w:rStyle w:val="PlaceholderText"/>
                    <w:rFonts w:eastAsiaTheme="minorHAnsi"/>
                  </w:rPr>
                  <w:t xml:space="preserve"> for a </w:t>
                </w:r>
                <w:r w:rsidRPr="002828DB">
                  <w:rPr>
                    <w:rStyle w:val="PlaceholderText"/>
                    <w:rFonts w:eastAsiaTheme="minorHAnsi"/>
                  </w:rPr>
                  <w:t>date.</w:t>
                </w:r>
              </w:p>
            </w:tc>
          </w:sdtContent>
        </w:sdt>
      </w:tr>
      <w:tr w:rsidR="008A03C7" w:rsidRPr="00DE73AB"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CA2EC2" w:rsidRDefault="00ED466C" w:rsidP="004D5022">
            <w:pPr>
              <w:rPr>
                <w:b/>
                <w:sz w:val="24"/>
                <w:szCs w:val="24"/>
              </w:rPr>
            </w:pPr>
            <w:r>
              <w:rPr>
                <w:b/>
                <w:sz w:val="24"/>
                <w:szCs w:val="24"/>
              </w:rPr>
              <w:fldChar w:fldCharType="begin">
                <w:ffData>
                  <w:name w:val="LLn2"/>
                  <w:enabled/>
                  <w:calcOnExit/>
                  <w:textInput/>
                </w:ffData>
              </w:fldChar>
            </w:r>
            <w:bookmarkStart w:id="15" w:name="LLn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c>
          <w:tcPr>
            <w:tcW w:w="1800" w:type="dxa"/>
            <w:gridSpan w:val="5"/>
            <w:tcBorders>
              <w:left w:val="single" w:sz="4" w:space="0" w:color="auto"/>
              <w:bottom w:val="nil"/>
            </w:tcBorders>
          </w:tcPr>
          <w:p w:rsidR="008A03C7" w:rsidRDefault="008A03C7" w:rsidP="004D5022"/>
        </w:tc>
        <w:tc>
          <w:tcPr>
            <w:tcW w:w="2700" w:type="dxa"/>
            <w:gridSpan w:val="4"/>
            <w:tcBorders>
              <w:bottom w:val="nil"/>
              <w:right w:val="single" w:sz="4" w:space="0" w:color="auto"/>
            </w:tcBorders>
          </w:tcPr>
          <w:p w:rsidR="008A03C7" w:rsidRPr="00DE73AB" w:rsidRDefault="008A03C7" w:rsidP="004D5022"/>
        </w:tc>
      </w:tr>
      <w:tr w:rsidR="008A03C7" w:rsidRPr="00FA3B49"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CA2EC2" w:rsidRDefault="00ED466C" w:rsidP="004D5022">
            <w:pPr>
              <w:rPr>
                <w:b/>
                <w:sz w:val="24"/>
                <w:szCs w:val="24"/>
              </w:rPr>
            </w:pPr>
            <w:r>
              <w:rPr>
                <w:b/>
                <w:sz w:val="24"/>
                <w:szCs w:val="24"/>
              </w:rPr>
              <w:fldChar w:fldCharType="begin">
                <w:ffData>
                  <w:name w:val="lln3"/>
                  <w:enabled/>
                  <w:calcOnExit/>
                  <w:textInput/>
                </w:ffData>
              </w:fldChar>
            </w:r>
            <w:bookmarkStart w:id="16" w:name="lln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c>
          <w:tcPr>
            <w:tcW w:w="1800" w:type="dxa"/>
            <w:gridSpan w:val="5"/>
            <w:tcBorders>
              <w:left w:val="single" w:sz="4" w:space="0" w:color="auto"/>
              <w:bottom w:val="nil"/>
            </w:tcBorders>
          </w:tcPr>
          <w:p w:rsidR="008A03C7" w:rsidRDefault="008A03C7" w:rsidP="004D5022">
            <w:r>
              <w:t>Ending Rental Date:</w:t>
            </w:r>
          </w:p>
        </w:tc>
        <w:sdt>
          <w:sdtPr>
            <w:rPr>
              <w:b/>
              <w:sz w:val="24"/>
              <w:szCs w:val="24"/>
            </w:rPr>
            <w:id w:val="1928841209"/>
            <w:placeholder>
              <w:docPart w:val="1E822C0C0C144499B2D5738A4974C669"/>
            </w:placeholder>
            <w:showingPlcHdr/>
            <w:date>
              <w:dateFormat w:val="MMMM d, yyyy"/>
              <w:lid w:val="en-US"/>
              <w:storeMappedDataAs w:val="dateTime"/>
              <w:calendar w:val="gregorian"/>
            </w:date>
          </w:sdtPr>
          <w:sdtEndPr/>
          <w:sdtContent>
            <w:tc>
              <w:tcPr>
                <w:tcW w:w="2700" w:type="dxa"/>
                <w:gridSpan w:val="4"/>
                <w:tcBorders>
                  <w:bottom w:val="nil"/>
                  <w:right w:val="single" w:sz="4" w:space="0" w:color="auto"/>
                </w:tcBorders>
              </w:tcPr>
              <w:p w:rsidR="008A03C7" w:rsidRPr="00FA3B49" w:rsidRDefault="00867DE8" w:rsidP="004D5022">
                <w:pPr>
                  <w:rPr>
                    <w:b/>
                    <w:sz w:val="24"/>
                    <w:szCs w:val="24"/>
                  </w:rPr>
                </w:pPr>
                <w:r w:rsidRPr="002828DB">
                  <w:rPr>
                    <w:rStyle w:val="PlaceholderText"/>
                    <w:rFonts w:eastAsiaTheme="minorHAnsi"/>
                  </w:rPr>
                  <w:t xml:space="preserve">Click </w:t>
                </w:r>
                <w:r w:rsidR="0059017D">
                  <w:rPr>
                    <w:rStyle w:val="PlaceholderText"/>
                    <w:rFonts w:eastAsiaTheme="minorHAnsi"/>
                  </w:rPr>
                  <w:t>f</w:t>
                </w:r>
                <w:r w:rsidRPr="002828DB">
                  <w:rPr>
                    <w:rStyle w:val="PlaceholderText"/>
                    <w:rFonts w:eastAsiaTheme="minorHAnsi"/>
                  </w:rPr>
                  <w:t>or a date.</w:t>
                </w:r>
              </w:p>
            </w:tc>
          </w:sdtContent>
        </w:sdt>
      </w:tr>
      <w:tr w:rsidR="008A03C7" w:rsidRPr="00DE73AB" w:rsidTr="004D5022">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8A03C7" w:rsidRDefault="008A03C7" w:rsidP="004D5022">
            <w:r>
              <w:t>Lessee Address</w:t>
            </w:r>
          </w:p>
        </w:tc>
        <w:tc>
          <w:tcPr>
            <w:tcW w:w="1800" w:type="dxa"/>
            <w:gridSpan w:val="5"/>
            <w:tcBorders>
              <w:left w:val="single" w:sz="4" w:space="0" w:color="auto"/>
              <w:bottom w:val="single" w:sz="4" w:space="0" w:color="auto"/>
            </w:tcBorders>
          </w:tcPr>
          <w:p w:rsidR="008A03C7" w:rsidRDefault="008A03C7" w:rsidP="004D5022"/>
        </w:tc>
        <w:tc>
          <w:tcPr>
            <w:tcW w:w="2700" w:type="dxa"/>
            <w:gridSpan w:val="4"/>
            <w:tcBorders>
              <w:bottom w:val="single" w:sz="4" w:space="0" w:color="auto"/>
              <w:right w:val="single" w:sz="4" w:space="0" w:color="auto"/>
            </w:tcBorders>
          </w:tcPr>
          <w:p w:rsidR="008A03C7" w:rsidRPr="00DE73AB" w:rsidRDefault="008A03C7" w:rsidP="004D5022"/>
        </w:tc>
      </w:tr>
      <w:tr w:rsidR="008A03C7" w:rsidRPr="00FA3B49" w:rsidTr="004D5022">
        <w:trPr>
          <w:trHeight w:hRule="exact" w:val="288"/>
          <w:jc w:val="center"/>
        </w:trPr>
        <w:tc>
          <w:tcPr>
            <w:tcW w:w="4860" w:type="dxa"/>
            <w:gridSpan w:val="3"/>
            <w:tcBorders>
              <w:top w:val="single" w:sz="4" w:space="0" w:color="auto"/>
              <w:left w:val="single" w:sz="4" w:space="0" w:color="auto"/>
              <w:bottom w:val="nil"/>
              <w:right w:val="single" w:sz="4" w:space="0" w:color="auto"/>
            </w:tcBorders>
            <w:vAlign w:val="bottom"/>
          </w:tcPr>
          <w:p w:rsidR="008A03C7" w:rsidRPr="00CA2EC2" w:rsidRDefault="008A03C7" w:rsidP="004D5022">
            <w:pPr>
              <w:rPr>
                <w:b/>
                <w:sz w:val="24"/>
                <w:szCs w:val="24"/>
              </w:rPr>
            </w:pPr>
            <w:r>
              <w:rPr>
                <w:b/>
                <w:sz w:val="24"/>
                <w:szCs w:val="24"/>
              </w:rPr>
              <w:fldChar w:fldCharType="begin">
                <w:ffData>
                  <w:name w:val="Text12"/>
                  <w:enabled/>
                  <w:calcOnExit w:val="0"/>
                  <w:exitMacro w:val="ExitText12"/>
                  <w:textInput/>
                </w:ffData>
              </w:fldChar>
            </w:r>
            <w:bookmarkStart w:id="17" w:name="Text1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c>
          <w:tcPr>
            <w:tcW w:w="1800" w:type="dxa"/>
            <w:gridSpan w:val="5"/>
            <w:tcBorders>
              <w:top w:val="single" w:sz="4" w:space="0" w:color="auto"/>
              <w:left w:val="single" w:sz="4" w:space="0" w:color="auto"/>
              <w:bottom w:val="nil"/>
            </w:tcBorders>
          </w:tcPr>
          <w:p w:rsidR="008A03C7" w:rsidRDefault="008A03C7" w:rsidP="004D5022">
            <w:r>
              <w:t>Rental Amount:</w:t>
            </w:r>
          </w:p>
        </w:tc>
        <w:tc>
          <w:tcPr>
            <w:tcW w:w="2700" w:type="dxa"/>
            <w:gridSpan w:val="4"/>
            <w:tcBorders>
              <w:top w:val="single" w:sz="4" w:space="0" w:color="auto"/>
              <w:bottom w:val="nil"/>
              <w:right w:val="single" w:sz="4" w:space="0" w:color="auto"/>
            </w:tcBorders>
          </w:tcPr>
          <w:p w:rsidR="008A03C7" w:rsidRPr="00FA3B49" w:rsidRDefault="00392B98" w:rsidP="004D5022">
            <w:pPr>
              <w:rPr>
                <w:b/>
                <w:sz w:val="24"/>
                <w:szCs w:val="24"/>
              </w:rPr>
            </w:pPr>
            <w:r>
              <w:rPr>
                <w:b/>
                <w:sz w:val="24"/>
                <w:szCs w:val="24"/>
              </w:rPr>
              <w:fldChar w:fldCharType="begin">
                <w:ffData>
                  <w:name w:val="Text27"/>
                  <w:enabled/>
                  <w:calcOnExit w:val="0"/>
                  <w:textInput>
                    <w:type w:val="number"/>
                    <w:format w:val="$#,##0.00;($#,##0.00)"/>
                  </w:textInput>
                </w:ffData>
              </w:fldChar>
            </w:r>
            <w:bookmarkStart w:id="18" w:name="Text2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r>
      <w:tr w:rsidR="008A03C7" w:rsidRPr="00DE73AB"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CA2EC2" w:rsidRDefault="008A03C7" w:rsidP="004D5022">
            <w:pPr>
              <w:rPr>
                <w:b/>
                <w:sz w:val="24"/>
                <w:szCs w:val="24"/>
              </w:rPr>
            </w:pPr>
            <w:r>
              <w:rPr>
                <w:b/>
                <w:sz w:val="24"/>
                <w:szCs w:val="24"/>
              </w:rPr>
              <w:fldChar w:fldCharType="begin">
                <w:ffData>
                  <w:name w:val="Text13"/>
                  <w:enabled/>
                  <w:calcOnExit w:val="0"/>
                  <w:exitMacro w:val="ExitText13"/>
                  <w:textInput/>
                </w:ffData>
              </w:fldChar>
            </w:r>
            <w:bookmarkStart w:id="19" w:name="Text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c>
          <w:tcPr>
            <w:tcW w:w="1800" w:type="dxa"/>
            <w:gridSpan w:val="5"/>
            <w:tcBorders>
              <w:left w:val="single" w:sz="4" w:space="0" w:color="auto"/>
              <w:bottom w:val="nil"/>
            </w:tcBorders>
          </w:tcPr>
          <w:p w:rsidR="008A03C7" w:rsidRDefault="008A03C7" w:rsidP="004D5022"/>
        </w:tc>
        <w:tc>
          <w:tcPr>
            <w:tcW w:w="2700" w:type="dxa"/>
            <w:gridSpan w:val="4"/>
            <w:tcBorders>
              <w:bottom w:val="nil"/>
              <w:right w:val="single" w:sz="4" w:space="0" w:color="auto"/>
            </w:tcBorders>
          </w:tcPr>
          <w:p w:rsidR="008A03C7" w:rsidRPr="00DE73AB" w:rsidRDefault="008A03C7" w:rsidP="004D5022"/>
        </w:tc>
      </w:tr>
      <w:tr w:rsidR="008A03C7" w:rsidRPr="00FA3B49"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CA2EC2" w:rsidRDefault="008A03C7" w:rsidP="004D5022">
            <w:pPr>
              <w:rPr>
                <w:b/>
                <w:sz w:val="24"/>
                <w:szCs w:val="24"/>
              </w:rPr>
            </w:pPr>
            <w:r>
              <w:rPr>
                <w:b/>
                <w:sz w:val="24"/>
                <w:szCs w:val="24"/>
              </w:rPr>
              <w:fldChar w:fldCharType="begin">
                <w:ffData>
                  <w:name w:val="Text14"/>
                  <w:enabled/>
                  <w:calcOnExit w:val="0"/>
                  <w:exitMacro w:val="ExitText14"/>
                  <w:textInput/>
                </w:ffData>
              </w:fldChar>
            </w:r>
            <w:bookmarkStart w:id="20" w:name="Text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c>
          <w:tcPr>
            <w:tcW w:w="1800" w:type="dxa"/>
            <w:gridSpan w:val="5"/>
            <w:tcBorders>
              <w:left w:val="single" w:sz="4" w:space="0" w:color="auto"/>
              <w:bottom w:val="nil"/>
            </w:tcBorders>
          </w:tcPr>
          <w:p w:rsidR="008A03C7" w:rsidRDefault="008A03C7" w:rsidP="004D5022">
            <w:r>
              <w:t>Pmt. Due Date:</w:t>
            </w:r>
          </w:p>
        </w:tc>
        <w:sdt>
          <w:sdtPr>
            <w:rPr>
              <w:b/>
              <w:sz w:val="24"/>
              <w:szCs w:val="24"/>
            </w:rPr>
            <w:id w:val="1832176247"/>
            <w:placeholder>
              <w:docPart w:val="E44BAFAE98CE4B5995BA596EE0FB6238"/>
            </w:placeholder>
            <w:showingPlcHdr/>
            <w:date>
              <w:dateFormat w:val="MMMM d, yyyy"/>
              <w:lid w:val="en-US"/>
              <w:storeMappedDataAs w:val="dateTime"/>
              <w:calendar w:val="gregorian"/>
            </w:date>
          </w:sdtPr>
          <w:sdtEndPr/>
          <w:sdtContent>
            <w:tc>
              <w:tcPr>
                <w:tcW w:w="2700" w:type="dxa"/>
                <w:gridSpan w:val="4"/>
                <w:tcBorders>
                  <w:bottom w:val="nil"/>
                  <w:right w:val="single" w:sz="4" w:space="0" w:color="auto"/>
                </w:tcBorders>
              </w:tcPr>
              <w:p w:rsidR="008A03C7" w:rsidRPr="00FA3B49" w:rsidRDefault="00477437" w:rsidP="004D5022">
                <w:pPr>
                  <w:rPr>
                    <w:b/>
                    <w:sz w:val="24"/>
                    <w:szCs w:val="24"/>
                  </w:rPr>
                </w:pPr>
                <w:r w:rsidRPr="002828DB">
                  <w:rPr>
                    <w:rStyle w:val="PlaceholderText"/>
                    <w:rFonts w:eastAsiaTheme="minorHAnsi"/>
                  </w:rPr>
                  <w:t xml:space="preserve">Click </w:t>
                </w:r>
                <w:r w:rsidR="0059017D">
                  <w:rPr>
                    <w:rStyle w:val="PlaceholderText"/>
                    <w:rFonts w:eastAsiaTheme="minorHAnsi"/>
                  </w:rPr>
                  <w:t>for a</w:t>
                </w:r>
                <w:r w:rsidRPr="002828DB">
                  <w:rPr>
                    <w:rStyle w:val="PlaceholderText"/>
                    <w:rFonts w:eastAsiaTheme="minorHAnsi"/>
                  </w:rPr>
                  <w:t xml:space="preserve"> date.</w:t>
                </w:r>
              </w:p>
            </w:tc>
          </w:sdtContent>
        </w:sdt>
      </w:tr>
      <w:tr w:rsidR="008A03C7" w:rsidRPr="00DE73AB" w:rsidTr="004D5022">
        <w:trPr>
          <w:trHeight w:hRule="exact" w:val="288"/>
          <w:jc w:val="center"/>
        </w:trPr>
        <w:tc>
          <w:tcPr>
            <w:tcW w:w="4860" w:type="dxa"/>
            <w:gridSpan w:val="3"/>
            <w:tcBorders>
              <w:left w:val="single" w:sz="4" w:space="0" w:color="auto"/>
              <w:bottom w:val="nil"/>
              <w:right w:val="single" w:sz="4" w:space="0" w:color="auto"/>
            </w:tcBorders>
            <w:vAlign w:val="bottom"/>
          </w:tcPr>
          <w:p w:rsidR="008A03C7" w:rsidRPr="00CA2EC2" w:rsidRDefault="008A03C7" w:rsidP="004D5022">
            <w:pPr>
              <w:rPr>
                <w:b/>
                <w:sz w:val="24"/>
                <w:szCs w:val="24"/>
              </w:rPr>
            </w:pPr>
            <w:r>
              <w:rPr>
                <w:b/>
                <w:sz w:val="24"/>
                <w:szCs w:val="24"/>
              </w:rPr>
              <w:fldChar w:fldCharType="begin">
                <w:ffData>
                  <w:name w:val="Text15"/>
                  <w:enabled/>
                  <w:calcOnExit w:val="0"/>
                  <w:exitMacro w:val="ExitText15"/>
                  <w:textInput/>
                </w:ffData>
              </w:fldChar>
            </w:r>
            <w:bookmarkStart w:id="21" w:name="Text1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c>
          <w:tcPr>
            <w:tcW w:w="1800" w:type="dxa"/>
            <w:gridSpan w:val="5"/>
            <w:tcBorders>
              <w:left w:val="single" w:sz="4" w:space="0" w:color="auto"/>
              <w:bottom w:val="nil"/>
            </w:tcBorders>
          </w:tcPr>
          <w:p w:rsidR="008A03C7" w:rsidRDefault="008A03C7" w:rsidP="004D5022"/>
        </w:tc>
        <w:tc>
          <w:tcPr>
            <w:tcW w:w="2700" w:type="dxa"/>
            <w:gridSpan w:val="4"/>
            <w:tcBorders>
              <w:bottom w:val="nil"/>
              <w:right w:val="single" w:sz="4" w:space="0" w:color="auto"/>
            </w:tcBorders>
          </w:tcPr>
          <w:p w:rsidR="008A03C7" w:rsidRPr="00DE73AB" w:rsidRDefault="008A03C7" w:rsidP="004D5022"/>
        </w:tc>
      </w:tr>
      <w:tr w:rsidR="008A03C7" w:rsidRPr="00FA3B49" w:rsidTr="004D5022">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8A03C7" w:rsidRDefault="008A03C7" w:rsidP="004D5022">
            <w:r>
              <w:t>Location of ODOT Owned Property</w:t>
            </w:r>
          </w:p>
        </w:tc>
        <w:tc>
          <w:tcPr>
            <w:tcW w:w="1800" w:type="dxa"/>
            <w:gridSpan w:val="5"/>
            <w:tcBorders>
              <w:left w:val="single" w:sz="4" w:space="0" w:color="auto"/>
              <w:bottom w:val="single" w:sz="4" w:space="0" w:color="auto"/>
            </w:tcBorders>
          </w:tcPr>
          <w:p w:rsidR="008A03C7" w:rsidRDefault="008A03C7" w:rsidP="004D5022">
            <w:r>
              <w:t>Lessee: Site or P.M.</w:t>
            </w:r>
          </w:p>
        </w:tc>
        <w:tc>
          <w:tcPr>
            <w:tcW w:w="2700" w:type="dxa"/>
            <w:gridSpan w:val="4"/>
            <w:tcBorders>
              <w:bottom w:val="single" w:sz="4" w:space="0" w:color="auto"/>
              <w:right w:val="single" w:sz="4" w:space="0" w:color="auto"/>
            </w:tcBorders>
          </w:tcPr>
          <w:p w:rsidR="008A03C7" w:rsidRPr="00FA3B49" w:rsidRDefault="008A03C7" w:rsidP="004D5022">
            <w:pPr>
              <w:rPr>
                <w:b/>
                <w:sz w:val="24"/>
                <w:szCs w:val="24"/>
              </w:rPr>
            </w:pPr>
            <w:r>
              <w:rPr>
                <w:b/>
                <w:sz w:val="24"/>
                <w:szCs w:val="24"/>
              </w:rPr>
              <w:fldChar w:fldCharType="begin">
                <w:ffData>
                  <w:name w:val="Text29"/>
                  <w:enabled/>
                  <w:calcOnExit w:val="0"/>
                  <w:textInput/>
                </w:ffData>
              </w:fldChar>
            </w:r>
            <w:bookmarkStart w:id="22" w:name="Text2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r>
      <w:tr w:rsidR="008A03C7" w:rsidTr="004D5022">
        <w:trPr>
          <w:cantSplit/>
          <w:trHeight w:hRule="exact" w:val="432"/>
          <w:jc w:val="center"/>
        </w:trPr>
        <w:tc>
          <w:tcPr>
            <w:tcW w:w="4860" w:type="dxa"/>
            <w:gridSpan w:val="3"/>
            <w:tcBorders>
              <w:top w:val="single" w:sz="4" w:space="0" w:color="auto"/>
              <w:left w:val="single" w:sz="6" w:space="0" w:color="000000"/>
              <w:bottom w:val="single" w:sz="6" w:space="0" w:color="000000"/>
            </w:tcBorders>
          </w:tcPr>
          <w:p w:rsidR="008A03C7" w:rsidRPr="000170A3" w:rsidRDefault="008A03C7" w:rsidP="004D5022">
            <w:pPr>
              <w:spacing w:before="100" w:after="54"/>
              <w:rPr>
                <w:b/>
                <w:sz w:val="24"/>
                <w:szCs w:val="24"/>
              </w:rPr>
            </w:pPr>
            <w:r w:rsidRPr="00EE4E8E">
              <w:t>Payment Cycle: Monthly</w:t>
            </w:r>
            <w:r>
              <w:t xml:space="preserve">  </w:t>
            </w:r>
            <w:r>
              <w:fldChar w:fldCharType="begin">
                <w:ffData>
                  <w:name w:val="Check1"/>
                  <w:enabled/>
                  <w:calcOnExit w:val="0"/>
                  <w:checkBox>
                    <w:sizeAuto/>
                    <w:default w:val="0"/>
                  </w:checkBox>
                </w:ffData>
              </w:fldChar>
            </w:r>
            <w:bookmarkStart w:id="23" w:name="Check1"/>
            <w:r>
              <w:instrText xml:space="preserve"> FORMCHECKBOX </w:instrText>
            </w:r>
            <w:r w:rsidR="00334C74">
              <w:fldChar w:fldCharType="separate"/>
            </w:r>
            <w:r>
              <w:fldChar w:fldCharType="end"/>
            </w:r>
            <w:bookmarkEnd w:id="23"/>
            <w:r w:rsidRPr="00EE4E8E">
              <w:t xml:space="preserve">  </w:t>
            </w:r>
            <w:r>
              <w:t xml:space="preserve"> </w:t>
            </w:r>
            <w:r w:rsidRPr="00EE4E8E">
              <w:t>Yearly</w:t>
            </w:r>
            <w:r>
              <w:t xml:space="preserve">  </w:t>
            </w:r>
            <w:r>
              <w:fldChar w:fldCharType="begin">
                <w:ffData>
                  <w:name w:val="Check2"/>
                  <w:enabled/>
                  <w:calcOnExit w:val="0"/>
                  <w:checkBox>
                    <w:sizeAuto/>
                    <w:default w:val="0"/>
                  </w:checkBox>
                </w:ffData>
              </w:fldChar>
            </w:r>
            <w:bookmarkStart w:id="24" w:name="Check2"/>
            <w:r>
              <w:instrText xml:space="preserve"> FORMCHECKBOX </w:instrText>
            </w:r>
            <w:r w:rsidR="00334C74">
              <w:fldChar w:fldCharType="separate"/>
            </w:r>
            <w:r>
              <w:fldChar w:fldCharType="end"/>
            </w:r>
            <w:bookmarkEnd w:id="24"/>
            <w:r>
              <w:t xml:space="preserve">  </w:t>
            </w:r>
            <w:r w:rsidRPr="00EE4E8E">
              <w:t>Other</w:t>
            </w:r>
            <w:r>
              <w:t xml:space="preserve">  </w:t>
            </w:r>
            <w:r>
              <w:fldChar w:fldCharType="begin">
                <w:ffData>
                  <w:name w:val="Check3"/>
                  <w:enabled/>
                  <w:calcOnExit w:val="0"/>
                  <w:checkBox>
                    <w:sizeAuto/>
                    <w:default w:val="0"/>
                  </w:checkBox>
                </w:ffData>
              </w:fldChar>
            </w:r>
            <w:bookmarkStart w:id="25" w:name="Check3"/>
            <w:r>
              <w:instrText xml:space="preserve"> FORMCHECKBOX </w:instrText>
            </w:r>
            <w:r w:rsidR="00334C74">
              <w:fldChar w:fldCharType="separate"/>
            </w:r>
            <w:r>
              <w:fldChar w:fldCharType="end"/>
            </w:r>
            <w:bookmarkEnd w:id="25"/>
            <w:r>
              <w:t xml:space="preserve">  </w:t>
            </w:r>
          </w:p>
        </w:tc>
        <w:tc>
          <w:tcPr>
            <w:tcW w:w="1620" w:type="dxa"/>
            <w:gridSpan w:val="4"/>
            <w:tcBorders>
              <w:top w:val="single" w:sz="4" w:space="0" w:color="auto"/>
              <w:left w:val="single" w:sz="6" w:space="0" w:color="000000"/>
              <w:bottom w:val="single" w:sz="6" w:space="0" w:color="000000"/>
            </w:tcBorders>
          </w:tcPr>
          <w:p w:rsidR="008A03C7" w:rsidRDefault="008A03C7" w:rsidP="004D5022">
            <w:pPr>
              <w:spacing w:before="100" w:after="54"/>
            </w:pPr>
            <w:r>
              <w:t>Parcel Size: Acres</w:t>
            </w:r>
          </w:p>
        </w:tc>
        <w:tc>
          <w:tcPr>
            <w:tcW w:w="900" w:type="dxa"/>
            <w:gridSpan w:val="2"/>
            <w:tcBorders>
              <w:bottom w:val="single" w:sz="6" w:space="0" w:color="000000"/>
            </w:tcBorders>
          </w:tcPr>
          <w:p w:rsidR="008A03C7" w:rsidRDefault="008A03C7" w:rsidP="004D5022">
            <w:pPr>
              <w:spacing w:before="100" w:after="54"/>
            </w:pPr>
            <w:r>
              <w:rPr>
                <w:b/>
                <w:sz w:val="24"/>
                <w:szCs w:val="24"/>
              </w:rPr>
              <w:fldChar w:fldCharType="begin">
                <w:ffData>
                  <w:name w:val="Text16"/>
                  <w:enabled/>
                  <w:calcOnExit w:val="0"/>
                  <w:textInput/>
                </w:ffData>
              </w:fldChar>
            </w:r>
            <w:bookmarkStart w:id="26" w:name="Text1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6"/>
          </w:p>
        </w:tc>
        <w:tc>
          <w:tcPr>
            <w:tcW w:w="1080" w:type="dxa"/>
            <w:gridSpan w:val="2"/>
            <w:tcBorders>
              <w:top w:val="single" w:sz="4" w:space="0" w:color="auto"/>
              <w:left w:val="nil"/>
              <w:bottom w:val="single" w:sz="6" w:space="0" w:color="000000"/>
            </w:tcBorders>
          </w:tcPr>
          <w:p w:rsidR="008A03C7" w:rsidRDefault="008A03C7" w:rsidP="004D5022">
            <w:pPr>
              <w:spacing w:before="100" w:after="54"/>
            </w:pPr>
            <w:r>
              <w:t>Square Feet</w:t>
            </w:r>
          </w:p>
        </w:tc>
        <w:tc>
          <w:tcPr>
            <w:tcW w:w="900" w:type="dxa"/>
            <w:tcBorders>
              <w:bottom w:val="single" w:sz="6" w:space="0" w:color="000000"/>
              <w:right w:val="single" w:sz="6" w:space="0" w:color="000000"/>
            </w:tcBorders>
          </w:tcPr>
          <w:p w:rsidR="008A03C7" w:rsidRDefault="008A03C7" w:rsidP="004D5022">
            <w:pPr>
              <w:spacing w:before="100" w:after="54"/>
            </w:pPr>
            <w:r>
              <w:rPr>
                <w:b/>
                <w:sz w:val="24"/>
                <w:szCs w:val="24"/>
              </w:rPr>
              <w:fldChar w:fldCharType="begin">
                <w:ffData>
                  <w:name w:val="Text17"/>
                  <w:enabled/>
                  <w:calcOnExit w:val="0"/>
                  <w:textInput/>
                </w:ffData>
              </w:fldChar>
            </w:r>
            <w:bookmarkStart w:id="27" w:name="Text1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7"/>
          </w:p>
        </w:tc>
      </w:tr>
    </w:tbl>
    <w:p w:rsidR="008A03C7" w:rsidRDefault="008A03C7" w:rsidP="008A03C7">
      <w:pPr>
        <w:spacing w:line="360" w:lineRule="auto"/>
        <w:rPr>
          <w:b/>
          <w:sz w:val="24"/>
          <w:szCs w:val="24"/>
        </w:rPr>
      </w:pPr>
    </w:p>
    <w:p w:rsidR="008A03C7" w:rsidRDefault="008A03C7" w:rsidP="008A03C7">
      <w:pPr>
        <w:spacing w:line="360" w:lineRule="auto"/>
        <w:rPr>
          <w:b/>
          <w:sz w:val="24"/>
          <w:szCs w:val="24"/>
        </w:rPr>
      </w:pPr>
      <w:r>
        <w:rPr>
          <w:b/>
          <w:sz w:val="24"/>
          <w:szCs w:val="24"/>
        </w:rPr>
        <w:t>1.</w:t>
      </w:r>
      <w:r>
        <w:rPr>
          <w:b/>
          <w:sz w:val="24"/>
          <w:szCs w:val="24"/>
        </w:rPr>
        <w:tab/>
        <w:t>AUTHORITY</w:t>
      </w:r>
    </w:p>
    <w:p w:rsidR="008A03C7" w:rsidRPr="00C878F2" w:rsidRDefault="008A03C7" w:rsidP="008A03C7">
      <w:pPr>
        <w:spacing w:line="360" w:lineRule="auto"/>
        <w:ind w:left="720"/>
        <w:rPr>
          <w:color w:val="0000FF"/>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State of Ohio, Ohio Department of Transportation, by and through its Director, is authorized to lease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real property which was</w:t>
      </w:r>
      <w:r>
        <w:rPr>
          <w:sz w:val="24"/>
          <w:szCs w:val="24"/>
        </w:rPr>
        <w:t xml:space="preserve"> acquired for, but not currently being used for, highway purposes</w:t>
      </w:r>
      <w:r>
        <w:rPr>
          <w:color w:val="0000FF"/>
          <w:sz w:val="24"/>
          <w:szCs w:val="24"/>
        </w:rPr>
        <w:t xml:space="preserve">.  </w:t>
      </w:r>
      <w:r w:rsidRPr="00C878F2">
        <w:rPr>
          <w:sz w:val="24"/>
          <w:szCs w:val="24"/>
          <w:lang w:val="en-CA"/>
        </w:rPr>
        <w:fldChar w:fldCharType="begin"/>
      </w:r>
      <w:r w:rsidRPr="00C878F2">
        <w:rPr>
          <w:sz w:val="24"/>
          <w:szCs w:val="24"/>
          <w:lang w:val="en-CA"/>
        </w:rPr>
        <w:instrText xml:space="preserve"> SEQ CHAPTER \h \r 1</w:instrText>
      </w:r>
      <w:r w:rsidRPr="00C878F2">
        <w:rPr>
          <w:sz w:val="24"/>
          <w:szCs w:val="24"/>
          <w:lang w:val="en-CA"/>
        </w:rPr>
        <w:fldChar w:fldCharType="end"/>
      </w:r>
      <w:r w:rsidRPr="00C878F2">
        <w:rPr>
          <w:sz w:val="24"/>
          <w:szCs w:val="24"/>
        </w:rPr>
        <w:t xml:space="preserve">The property must be used for agricultural purposes.  Agricultural purposes is defined as “commercial animal or poultry husbandry, or the production for a commercial purpose of field crops, tobacco, fruits, or vegetables”, Ohio Revised Code </w:t>
      </w:r>
      <w:r w:rsidRPr="00C878F2">
        <w:rPr>
          <w:sz w:val="24"/>
          <w:szCs w:val="24"/>
          <w:lang w:val="en-CA"/>
        </w:rPr>
        <w:fldChar w:fldCharType="begin"/>
      </w:r>
      <w:r w:rsidRPr="00C878F2">
        <w:rPr>
          <w:sz w:val="24"/>
          <w:szCs w:val="24"/>
          <w:lang w:val="en-CA"/>
        </w:rPr>
        <w:instrText xml:space="preserve"> SEQ CHAPTER \h \r 1</w:instrText>
      </w:r>
      <w:r w:rsidRPr="00C878F2">
        <w:rPr>
          <w:sz w:val="24"/>
          <w:szCs w:val="24"/>
          <w:lang w:val="en-CA"/>
        </w:rPr>
        <w:fldChar w:fldCharType="end"/>
      </w:r>
      <w:r w:rsidRPr="00C878F2">
        <w:rPr>
          <w:sz w:val="24"/>
          <w:szCs w:val="24"/>
        </w:rPr>
        <w:t>Chapter 5501.50.</w:t>
      </w:r>
    </w:p>
    <w:p w:rsidR="008A03C7" w:rsidRDefault="008A03C7" w:rsidP="008A03C7">
      <w:pPr>
        <w:spacing w:line="360" w:lineRule="auto"/>
        <w:rPr>
          <w:color w:val="0000FF"/>
          <w:sz w:val="24"/>
          <w:szCs w:val="24"/>
        </w:rPr>
      </w:pPr>
    </w:p>
    <w:p w:rsidR="008A03C7" w:rsidRDefault="008A03C7" w:rsidP="008A03C7">
      <w:pPr>
        <w:spacing w:line="360" w:lineRule="auto"/>
        <w:rPr>
          <w:sz w:val="24"/>
          <w:szCs w:val="24"/>
        </w:rPr>
      </w:pPr>
      <w:r>
        <w:rPr>
          <w:b/>
          <w:sz w:val="24"/>
          <w:szCs w:val="24"/>
        </w:rPr>
        <w:t>2.</w:t>
      </w:r>
      <w:r>
        <w:rPr>
          <w:b/>
          <w:sz w:val="24"/>
          <w:szCs w:val="24"/>
        </w:rPr>
        <w:tab/>
        <w:t>TERM</w:t>
      </w:r>
    </w:p>
    <w:p w:rsidR="008A03C7" w:rsidRDefault="008A03C7" w:rsidP="008A03C7">
      <w:pPr>
        <w:spacing w:line="360" w:lineRule="auto"/>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ODOT hereby leases to Lessee for a term of </w:t>
      </w:r>
      <w:r>
        <w:rPr>
          <w:sz w:val="24"/>
          <w:szCs w:val="24"/>
        </w:rPr>
        <w:fldChar w:fldCharType="begin">
          <w:ffData>
            <w:name w:val="Text30"/>
            <w:enabled/>
            <w:calcOnExit w:val="0"/>
            <w:textInput>
              <w:default w:val="one (1) year"/>
            </w:textInput>
          </w:ffData>
        </w:fldChar>
      </w:r>
      <w:bookmarkStart w:id="28" w:name="Text30"/>
      <w:r>
        <w:rPr>
          <w:sz w:val="24"/>
          <w:szCs w:val="24"/>
        </w:rPr>
        <w:instrText xml:space="preserve"> FORMTEXT </w:instrText>
      </w:r>
      <w:r>
        <w:rPr>
          <w:sz w:val="24"/>
          <w:szCs w:val="24"/>
        </w:rPr>
      </w:r>
      <w:r>
        <w:rPr>
          <w:sz w:val="24"/>
          <w:szCs w:val="24"/>
        </w:rPr>
        <w:fldChar w:fldCharType="separate"/>
      </w:r>
      <w:r>
        <w:rPr>
          <w:noProof/>
          <w:sz w:val="24"/>
          <w:szCs w:val="24"/>
        </w:rPr>
        <w:t>one (1) year</w:t>
      </w:r>
      <w:r>
        <w:rPr>
          <w:sz w:val="24"/>
          <w:szCs w:val="24"/>
        </w:rPr>
        <w:fldChar w:fldCharType="end"/>
      </w:r>
      <w:bookmarkEnd w:id="28"/>
      <w:r>
        <w:rPr>
          <w:sz w:val="24"/>
          <w:szCs w:val="24"/>
        </w:rPr>
        <w:t xml:space="preserve"> commencing on</w:t>
      </w:r>
      <w:r w:rsidR="00477437">
        <w:rPr>
          <w:sz w:val="24"/>
          <w:szCs w:val="24"/>
        </w:rPr>
        <w:t xml:space="preserve"> </w:t>
      </w:r>
      <w:sdt>
        <w:sdtPr>
          <w:rPr>
            <w:sz w:val="24"/>
            <w:szCs w:val="24"/>
          </w:rPr>
          <w:id w:val="-1426252171"/>
          <w:placeholder>
            <w:docPart w:val="2C690AE755344A1882C6D55489B30F8D"/>
          </w:placeholder>
          <w:showingPlcHdr/>
          <w:date>
            <w:dateFormat w:val="MMMM d, yyyy"/>
            <w:lid w:val="en-US"/>
            <w:storeMappedDataAs w:val="dateTime"/>
            <w:calendar w:val="gregorian"/>
          </w:date>
        </w:sdtPr>
        <w:sdtEndPr/>
        <w:sdtContent>
          <w:r w:rsidR="00477437" w:rsidRPr="002828DB">
            <w:rPr>
              <w:rStyle w:val="PlaceholderText"/>
              <w:rFonts w:eastAsiaTheme="minorHAnsi"/>
            </w:rPr>
            <w:t>Click or tap to enter a date.</w:t>
          </w:r>
        </w:sdtContent>
      </w:sdt>
      <w:r>
        <w:rPr>
          <w:sz w:val="24"/>
          <w:szCs w:val="24"/>
        </w:rPr>
        <w:t>, and ending on</w:t>
      </w:r>
      <w:r w:rsidR="00477437">
        <w:rPr>
          <w:sz w:val="24"/>
          <w:szCs w:val="24"/>
        </w:rPr>
        <w:t xml:space="preserve"> </w:t>
      </w:r>
      <w:sdt>
        <w:sdtPr>
          <w:rPr>
            <w:sz w:val="24"/>
            <w:szCs w:val="24"/>
          </w:rPr>
          <w:id w:val="-1117523745"/>
          <w:placeholder>
            <w:docPart w:val="F8D7114459D140948C1057683665C246"/>
          </w:placeholder>
          <w:showingPlcHdr/>
          <w:date>
            <w:dateFormat w:val="MMMM d, yyyy"/>
            <w:lid w:val="en-US"/>
            <w:storeMappedDataAs w:val="dateTime"/>
            <w:calendar w:val="gregorian"/>
          </w:date>
        </w:sdtPr>
        <w:sdtEndPr/>
        <w:sdtContent>
          <w:r w:rsidR="00477437" w:rsidRPr="002828DB">
            <w:rPr>
              <w:rStyle w:val="PlaceholderText"/>
              <w:rFonts w:eastAsiaTheme="minorHAnsi"/>
            </w:rPr>
            <w:t>Click or tap to enter a date.</w:t>
          </w:r>
        </w:sdtContent>
      </w:sdt>
      <w:r>
        <w:rPr>
          <w:sz w:val="24"/>
          <w:szCs w:val="24"/>
        </w:rPr>
        <w:t>, the Property in Exhibits A</w:t>
      </w:r>
      <w:r w:rsidR="00251688">
        <w:rPr>
          <w:sz w:val="24"/>
          <w:szCs w:val="24"/>
        </w:rPr>
        <w:t>,</w:t>
      </w:r>
      <w:r>
        <w:rPr>
          <w:sz w:val="24"/>
          <w:szCs w:val="24"/>
        </w:rPr>
        <w:t>B and C.</w:t>
      </w:r>
      <w:r>
        <w:rPr>
          <w:color w:val="008000"/>
          <w:sz w:val="24"/>
          <w:szCs w:val="24"/>
        </w:rPr>
        <w:t xml:space="preserve">  </w:t>
      </w:r>
      <w:r>
        <w:rPr>
          <w:sz w:val="24"/>
          <w:szCs w:val="24"/>
        </w:rPr>
        <w:fldChar w:fldCharType="begin">
          <w:ffData>
            <w:name w:val="Text35"/>
            <w:enabled/>
            <w:calcOnExit w:val="0"/>
            <w:textInput>
              <w:default w:val="This Lease will automatically renew yearly unless three (3) months"/>
            </w:textInput>
          </w:ffData>
        </w:fldChar>
      </w:r>
      <w:bookmarkStart w:id="29" w:name="Text35"/>
      <w:r>
        <w:rPr>
          <w:sz w:val="24"/>
          <w:szCs w:val="24"/>
        </w:rPr>
        <w:instrText xml:space="preserve"> FORMTEXT </w:instrText>
      </w:r>
      <w:r>
        <w:rPr>
          <w:sz w:val="24"/>
          <w:szCs w:val="24"/>
        </w:rPr>
      </w:r>
      <w:r>
        <w:rPr>
          <w:sz w:val="24"/>
          <w:szCs w:val="24"/>
        </w:rPr>
        <w:fldChar w:fldCharType="separate"/>
      </w:r>
      <w:r>
        <w:rPr>
          <w:noProof/>
          <w:sz w:val="24"/>
          <w:szCs w:val="24"/>
        </w:rPr>
        <w:t>This Lease will automatically renew yearly unless three (3) months</w:t>
      </w:r>
      <w:r>
        <w:rPr>
          <w:sz w:val="24"/>
          <w:szCs w:val="24"/>
        </w:rPr>
        <w:fldChar w:fldCharType="end"/>
      </w:r>
      <w:bookmarkEnd w:id="29"/>
      <w:r>
        <w:rPr>
          <w:sz w:val="24"/>
          <w:szCs w:val="24"/>
        </w:rPr>
        <w:t xml:space="preserve"> before expiration either party notifies the other of its intention to terminate Lease.</w:t>
      </w:r>
    </w:p>
    <w:p w:rsidR="008A03C7" w:rsidRDefault="008A03C7" w:rsidP="008A03C7">
      <w:pPr>
        <w:spacing w:line="360" w:lineRule="auto"/>
        <w:rPr>
          <w:b/>
          <w:sz w:val="24"/>
          <w:szCs w:val="24"/>
        </w:rPr>
      </w:pPr>
      <w:r>
        <w:rPr>
          <w:b/>
          <w:sz w:val="24"/>
          <w:szCs w:val="24"/>
        </w:rPr>
        <w:lastRenderedPageBreak/>
        <w:t>3.</w:t>
      </w:r>
      <w:r>
        <w:rPr>
          <w:b/>
          <w:sz w:val="24"/>
          <w:szCs w:val="24"/>
        </w:rPr>
        <w:tab/>
        <w:t>PAYMENT</w:t>
      </w:r>
    </w:p>
    <w:p w:rsidR="008A03C7" w:rsidRDefault="008A03C7" w:rsidP="008A03C7">
      <w:pPr>
        <w:spacing w:line="360" w:lineRule="auto"/>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Rent</w:t>
      </w:r>
      <w:r>
        <w:rPr>
          <w:sz w:val="24"/>
          <w:szCs w:val="24"/>
        </w:rPr>
        <w:t xml:space="preserve"> for the Property will be </w:t>
      </w:r>
      <w:r w:rsidR="00392B98">
        <w:rPr>
          <w:sz w:val="24"/>
          <w:szCs w:val="24"/>
        </w:rPr>
        <w:fldChar w:fldCharType="begin">
          <w:ffData>
            <w:name w:val="Text36"/>
            <w:enabled/>
            <w:calcOnExit w:val="0"/>
            <w:textInput>
              <w:type w:val="number"/>
              <w:default w:val="$0.00"/>
              <w:format w:val="$#,##0.00;($#,##0.00)"/>
            </w:textInput>
          </w:ffData>
        </w:fldChar>
      </w:r>
      <w:bookmarkStart w:id="30" w:name="Text36"/>
      <w:r w:rsidR="00392B98">
        <w:rPr>
          <w:sz w:val="24"/>
          <w:szCs w:val="24"/>
        </w:rPr>
        <w:instrText xml:space="preserve"> FORMTEXT </w:instrText>
      </w:r>
      <w:r w:rsidR="00392B98">
        <w:rPr>
          <w:sz w:val="24"/>
          <w:szCs w:val="24"/>
        </w:rPr>
      </w:r>
      <w:r w:rsidR="00392B98">
        <w:rPr>
          <w:sz w:val="24"/>
          <w:szCs w:val="24"/>
        </w:rPr>
        <w:fldChar w:fldCharType="separate"/>
      </w:r>
      <w:r w:rsidR="00392B98">
        <w:rPr>
          <w:noProof/>
          <w:sz w:val="24"/>
          <w:szCs w:val="24"/>
        </w:rPr>
        <w:t>$0.00</w:t>
      </w:r>
      <w:r w:rsidR="00392B98">
        <w:rPr>
          <w:sz w:val="24"/>
          <w:szCs w:val="24"/>
        </w:rPr>
        <w:fldChar w:fldCharType="end"/>
      </w:r>
      <w:bookmarkEnd w:id="30"/>
      <w:r w:rsidR="00392B98">
        <w:rPr>
          <w:sz w:val="24"/>
          <w:szCs w:val="24"/>
        </w:rPr>
        <w:t xml:space="preserve"> </w:t>
      </w:r>
      <w:r w:rsidR="00392B98">
        <w:rPr>
          <w:sz w:val="24"/>
          <w:szCs w:val="24"/>
        </w:rPr>
        <w:fldChar w:fldCharType="begin">
          <w:ffData>
            <w:name w:val="Text62"/>
            <w:enabled/>
            <w:calcOnExit w:val="0"/>
            <w:textInput>
              <w:default w:val="per year"/>
            </w:textInput>
          </w:ffData>
        </w:fldChar>
      </w:r>
      <w:bookmarkStart w:id="31" w:name="Text62"/>
      <w:r w:rsidR="00392B98">
        <w:rPr>
          <w:sz w:val="24"/>
          <w:szCs w:val="24"/>
        </w:rPr>
        <w:instrText xml:space="preserve"> FORMTEXT </w:instrText>
      </w:r>
      <w:r w:rsidR="00392B98">
        <w:rPr>
          <w:sz w:val="24"/>
          <w:szCs w:val="24"/>
        </w:rPr>
      </w:r>
      <w:r w:rsidR="00392B98">
        <w:rPr>
          <w:sz w:val="24"/>
          <w:szCs w:val="24"/>
        </w:rPr>
        <w:fldChar w:fldCharType="separate"/>
      </w:r>
      <w:r w:rsidR="00392B98">
        <w:rPr>
          <w:noProof/>
          <w:sz w:val="24"/>
          <w:szCs w:val="24"/>
        </w:rPr>
        <w:t>per year</w:t>
      </w:r>
      <w:r w:rsidR="00392B98">
        <w:rPr>
          <w:sz w:val="24"/>
          <w:szCs w:val="24"/>
        </w:rPr>
        <w:fldChar w:fldCharType="end"/>
      </w:r>
      <w:bookmarkEnd w:id="31"/>
      <w:r>
        <w:rPr>
          <w:sz w:val="24"/>
          <w:szCs w:val="24"/>
        </w:rPr>
        <w:t xml:space="preserve">. Rent will be due and payable </w:t>
      </w:r>
      <w:r w:rsidR="00392B98">
        <w:rPr>
          <w:sz w:val="24"/>
          <w:szCs w:val="24"/>
        </w:rPr>
        <w:fldChar w:fldCharType="begin">
          <w:ffData>
            <w:name w:val="Text37"/>
            <w:enabled/>
            <w:calcOnExit w:val="0"/>
            <w:textInput>
              <w:default w:val="in equal monthly installments of"/>
            </w:textInput>
          </w:ffData>
        </w:fldChar>
      </w:r>
      <w:bookmarkStart w:id="32" w:name="Text37"/>
      <w:r w:rsidR="00392B98">
        <w:rPr>
          <w:sz w:val="24"/>
          <w:szCs w:val="24"/>
        </w:rPr>
        <w:instrText xml:space="preserve"> FORMTEXT </w:instrText>
      </w:r>
      <w:r w:rsidR="00392B98">
        <w:rPr>
          <w:sz w:val="24"/>
          <w:szCs w:val="24"/>
        </w:rPr>
      </w:r>
      <w:r w:rsidR="00392B98">
        <w:rPr>
          <w:sz w:val="24"/>
          <w:szCs w:val="24"/>
        </w:rPr>
        <w:fldChar w:fldCharType="separate"/>
      </w:r>
      <w:r w:rsidR="00392B98">
        <w:rPr>
          <w:noProof/>
          <w:sz w:val="24"/>
          <w:szCs w:val="24"/>
        </w:rPr>
        <w:t>in equal monthly installments of</w:t>
      </w:r>
      <w:r w:rsidR="00392B98">
        <w:rPr>
          <w:sz w:val="24"/>
          <w:szCs w:val="24"/>
        </w:rPr>
        <w:fldChar w:fldCharType="end"/>
      </w:r>
      <w:bookmarkEnd w:id="32"/>
      <w:r>
        <w:rPr>
          <w:sz w:val="24"/>
          <w:szCs w:val="24"/>
        </w:rPr>
        <w:t xml:space="preserve"> </w:t>
      </w:r>
      <w:r w:rsidR="00392B98">
        <w:rPr>
          <w:sz w:val="24"/>
          <w:szCs w:val="24"/>
        </w:rPr>
        <w:fldChar w:fldCharType="begin">
          <w:ffData>
            <w:name w:val="Text63"/>
            <w:enabled/>
            <w:calcOnExit w:val="0"/>
            <w:textInput>
              <w:type w:val="number"/>
              <w:default w:val="$0.00"/>
              <w:format w:val="$#,##0.00;($#,##0.00)"/>
            </w:textInput>
          </w:ffData>
        </w:fldChar>
      </w:r>
      <w:bookmarkStart w:id="33" w:name="Text63"/>
      <w:r w:rsidR="00392B98">
        <w:rPr>
          <w:sz w:val="24"/>
          <w:szCs w:val="24"/>
        </w:rPr>
        <w:instrText xml:space="preserve"> FORMTEXT </w:instrText>
      </w:r>
      <w:r w:rsidR="00392B98">
        <w:rPr>
          <w:sz w:val="24"/>
          <w:szCs w:val="24"/>
        </w:rPr>
      </w:r>
      <w:r w:rsidR="00392B98">
        <w:rPr>
          <w:sz w:val="24"/>
          <w:szCs w:val="24"/>
        </w:rPr>
        <w:fldChar w:fldCharType="separate"/>
      </w:r>
      <w:r w:rsidR="00392B98">
        <w:rPr>
          <w:noProof/>
          <w:sz w:val="24"/>
          <w:szCs w:val="24"/>
        </w:rPr>
        <w:t>$0.00</w:t>
      </w:r>
      <w:r w:rsidR="00392B98">
        <w:rPr>
          <w:sz w:val="24"/>
          <w:szCs w:val="24"/>
        </w:rPr>
        <w:fldChar w:fldCharType="end"/>
      </w:r>
      <w:bookmarkEnd w:id="33"/>
      <w:r w:rsidR="00392B98">
        <w:rPr>
          <w:sz w:val="24"/>
          <w:szCs w:val="24"/>
        </w:rPr>
        <w:t xml:space="preserve"> </w:t>
      </w:r>
      <w:r>
        <w:rPr>
          <w:sz w:val="24"/>
          <w:szCs w:val="24"/>
        </w:rPr>
        <w:t xml:space="preserve">by the </w:t>
      </w:r>
      <w:r>
        <w:rPr>
          <w:sz w:val="24"/>
          <w:szCs w:val="24"/>
        </w:rPr>
        <w:fldChar w:fldCharType="begin">
          <w:ffData>
            <w:name w:val="Text38"/>
            <w:enabled/>
            <w:calcOnExit w:val="0"/>
            <w:textInput>
              <w:default w:val="First (1st) day of month"/>
            </w:textInput>
          </w:ffData>
        </w:fldChar>
      </w:r>
      <w:bookmarkStart w:id="34" w:name="Text38"/>
      <w:r>
        <w:rPr>
          <w:sz w:val="24"/>
          <w:szCs w:val="24"/>
        </w:rPr>
        <w:instrText xml:space="preserve"> FORMTEXT </w:instrText>
      </w:r>
      <w:r>
        <w:rPr>
          <w:sz w:val="24"/>
          <w:szCs w:val="24"/>
        </w:rPr>
      </w:r>
      <w:r>
        <w:rPr>
          <w:sz w:val="24"/>
          <w:szCs w:val="24"/>
        </w:rPr>
        <w:fldChar w:fldCharType="separate"/>
      </w:r>
      <w:r>
        <w:rPr>
          <w:noProof/>
          <w:sz w:val="24"/>
          <w:szCs w:val="24"/>
        </w:rPr>
        <w:t>First (1st) day of month</w:t>
      </w:r>
      <w:r>
        <w:rPr>
          <w:sz w:val="24"/>
          <w:szCs w:val="24"/>
        </w:rPr>
        <w:fldChar w:fldCharType="end"/>
      </w:r>
      <w:bookmarkEnd w:id="34"/>
      <w:r>
        <w:rPr>
          <w:sz w:val="24"/>
          <w:szCs w:val="24"/>
        </w:rPr>
        <w:t xml:space="preserve">.  Checks will be made payable to </w:t>
      </w:r>
      <w:r>
        <w:rPr>
          <w:b/>
          <w:bCs/>
          <w:sz w:val="24"/>
          <w:szCs w:val="24"/>
        </w:rPr>
        <w:t xml:space="preserve">“Treasurer, State of </w:t>
      </w:r>
      <w:smartTag w:uri="urn:schemas-microsoft-com:office:smarttags" w:element="State">
        <w:smartTag w:uri="urn:schemas-microsoft-com:office:smarttags" w:element="place">
          <w:r>
            <w:rPr>
              <w:b/>
              <w:bCs/>
              <w:sz w:val="24"/>
              <w:szCs w:val="24"/>
            </w:rPr>
            <w:t>Ohio</w:t>
          </w:r>
        </w:smartTag>
      </w:smartTag>
      <w:r>
        <w:rPr>
          <w:b/>
          <w:bCs/>
          <w:sz w:val="24"/>
          <w:szCs w:val="24"/>
        </w:rPr>
        <w:t>”</w:t>
      </w:r>
      <w:r>
        <w:rPr>
          <w:sz w:val="24"/>
          <w:szCs w:val="24"/>
        </w:rPr>
        <w:t xml:space="preserve"> and will be paid by personal or business check, money order, cashier’s or certified check.  If a personal or business check is returned for any reason, Lessee agrees to pay a charge of </w:t>
      </w:r>
      <w:r w:rsidR="00251688">
        <w:rPr>
          <w:sz w:val="24"/>
          <w:szCs w:val="24"/>
        </w:rPr>
        <w:t>Thirty-Five</w:t>
      </w:r>
      <w:r>
        <w:rPr>
          <w:sz w:val="24"/>
          <w:szCs w:val="24"/>
        </w:rPr>
        <w:t xml:space="preserve"> Dollars ($35.00) in addition to any late charges that may accrue and ODOT will no longer accept personal or business checks from Lessee.  If rent is not paid within </w:t>
      </w:r>
      <w:r>
        <w:rPr>
          <w:sz w:val="24"/>
          <w:szCs w:val="24"/>
        </w:rPr>
        <w:fldChar w:fldCharType="begin">
          <w:ffData>
            <w:name w:val="Text39"/>
            <w:enabled/>
            <w:calcOnExit w:val="0"/>
            <w:textInput>
              <w:default w:val="15 days after due date"/>
            </w:textInput>
          </w:ffData>
        </w:fldChar>
      </w:r>
      <w:bookmarkStart w:id="35" w:name="Text39"/>
      <w:r>
        <w:rPr>
          <w:sz w:val="24"/>
          <w:szCs w:val="24"/>
        </w:rPr>
        <w:instrText xml:space="preserve"> FORMTEXT </w:instrText>
      </w:r>
      <w:r>
        <w:rPr>
          <w:sz w:val="24"/>
          <w:szCs w:val="24"/>
        </w:rPr>
      </w:r>
      <w:r>
        <w:rPr>
          <w:sz w:val="24"/>
          <w:szCs w:val="24"/>
        </w:rPr>
        <w:fldChar w:fldCharType="separate"/>
      </w:r>
      <w:r>
        <w:rPr>
          <w:noProof/>
          <w:sz w:val="24"/>
          <w:szCs w:val="24"/>
        </w:rPr>
        <w:t>15 days after due date</w:t>
      </w:r>
      <w:r>
        <w:rPr>
          <w:sz w:val="24"/>
          <w:szCs w:val="24"/>
        </w:rPr>
        <w:fldChar w:fldCharType="end"/>
      </w:r>
      <w:bookmarkEnd w:id="35"/>
      <w:r>
        <w:rPr>
          <w:sz w:val="24"/>
          <w:szCs w:val="24"/>
        </w:rPr>
        <w:t xml:space="preserve">, a demand notice will be delivered to Lessee by the </w:t>
      </w:r>
      <w:r>
        <w:rPr>
          <w:sz w:val="24"/>
          <w:szCs w:val="24"/>
        </w:rPr>
        <w:fldChar w:fldCharType="begin">
          <w:ffData>
            <w:name w:val="PropertyManager"/>
            <w:enabled/>
            <w:calcOnExit/>
            <w:textInput>
              <w:default w:val="Property Manag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Property Manager</w:t>
      </w:r>
      <w:r>
        <w:rPr>
          <w:sz w:val="24"/>
          <w:szCs w:val="24"/>
        </w:rPr>
        <w:fldChar w:fldCharType="end"/>
      </w:r>
      <w:r>
        <w:rPr>
          <w:sz w:val="24"/>
          <w:szCs w:val="24"/>
        </w:rPr>
        <w:t xml:space="preserve"> requesting payment immediately.  If payment is not received or suitable arrangements made between Lessee and </w:t>
      </w:r>
      <w:r>
        <w:rPr>
          <w:sz w:val="24"/>
          <w:szCs w:val="24"/>
        </w:rPr>
        <w:fldChar w:fldCharType="begin"/>
      </w:r>
      <w:r>
        <w:rPr>
          <w:sz w:val="24"/>
          <w:szCs w:val="24"/>
        </w:rPr>
        <w:instrText xml:space="preserve"> REF  PropertyManager </w:instrText>
      </w:r>
      <w:r>
        <w:rPr>
          <w:sz w:val="24"/>
          <w:szCs w:val="24"/>
        </w:rPr>
        <w:fldChar w:fldCharType="separate"/>
      </w:r>
      <w:r>
        <w:rPr>
          <w:noProof/>
          <w:sz w:val="24"/>
          <w:szCs w:val="24"/>
        </w:rPr>
        <w:t>Property Manager</w:t>
      </w:r>
      <w:r>
        <w:rPr>
          <w:sz w:val="24"/>
          <w:szCs w:val="24"/>
        </w:rPr>
        <w:fldChar w:fldCharType="end"/>
      </w:r>
      <w:r>
        <w:rPr>
          <w:sz w:val="24"/>
          <w:szCs w:val="24"/>
        </w:rPr>
        <w:t xml:space="preserve">, eviction proceedings will begin immediately.  Failure or inability of the </w:t>
      </w:r>
      <w:r>
        <w:rPr>
          <w:sz w:val="24"/>
          <w:szCs w:val="24"/>
        </w:rPr>
        <w:fldChar w:fldCharType="begin"/>
      </w:r>
      <w:r>
        <w:rPr>
          <w:sz w:val="24"/>
          <w:szCs w:val="24"/>
        </w:rPr>
        <w:instrText xml:space="preserve"> REF  PropertyManager </w:instrText>
      </w:r>
      <w:r>
        <w:rPr>
          <w:sz w:val="24"/>
          <w:szCs w:val="24"/>
        </w:rPr>
        <w:fldChar w:fldCharType="separate"/>
      </w:r>
      <w:r>
        <w:rPr>
          <w:noProof/>
          <w:sz w:val="24"/>
          <w:szCs w:val="24"/>
        </w:rPr>
        <w:t>Property Manager</w:t>
      </w:r>
      <w:r>
        <w:rPr>
          <w:sz w:val="24"/>
          <w:szCs w:val="24"/>
        </w:rPr>
        <w:fldChar w:fldCharType="end"/>
      </w:r>
      <w:r>
        <w:rPr>
          <w:sz w:val="24"/>
          <w:szCs w:val="24"/>
        </w:rPr>
        <w:t xml:space="preserve"> to contact Lessee will in no way give cause for delay of starting eviction proceedings.</w:t>
      </w:r>
    </w:p>
    <w:p w:rsidR="008A03C7" w:rsidRDefault="008A03C7" w:rsidP="008A03C7">
      <w:pPr>
        <w:spacing w:line="360" w:lineRule="auto"/>
        <w:ind w:left="720"/>
        <w:rPr>
          <w:sz w:val="24"/>
          <w:szCs w:val="24"/>
        </w:rPr>
      </w:pPr>
    </w:p>
    <w:p w:rsidR="008A03C7" w:rsidRDefault="008A03C7" w:rsidP="008A03C7">
      <w:pPr>
        <w:spacing w:line="360" w:lineRule="auto"/>
        <w:rPr>
          <w:sz w:val="24"/>
          <w:szCs w:val="24"/>
        </w:rPr>
      </w:pPr>
      <w:r>
        <w:rPr>
          <w:b/>
          <w:sz w:val="24"/>
          <w:szCs w:val="24"/>
        </w:rPr>
        <w:t>4.</w:t>
      </w:r>
      <w:r>
        <w:rPr>
          <w:b/>
          <w:sz w:val="24"/>
          <w:szCs w:val="24"/>
        </w:rPr>
        <w:tab/>
        <w:t>PURPOSE</w:t>
      </w:r>
    </w:p>
    <w:p w:rsidR="008A03C7" w:rsidRDefault="008A03C7" w:rsidP="008A03C7">
      <w:pPr>
        <w:spacing w:line="360" w:lineRule="auto"/>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It is understood and agreed by Lessee that the Property will be used for agricultural purposes only. </w:t>
      </w:r>
    </w:p>
    <w:p w:rsidR="008A03C7" w:rsidRDefault="008A03C7" w:rsidP="008A03C7">
      <w:pPr>
        <w:spacing w:line="360" w:lineRule="auto"/>
        <w:ind w:left="720"/>
        <w:rPr>
          <w:sz w:val="24"/>
          <w:szCs w:val="24"/>
        </w:rPr>
      </w:pPr>
    </w:p>
    <w:p w:rsidR="008A03C7" w:rsidRDefault="008A03C7" w:rsidP="008A03C7">
      <w:pPr>
        <w:spacing w:line="360" w:lineRule="auto"/>
        <w:rPr>
          <w:sz w:val="24"/>
          <w:szCs w:val="24"/>
        </w:rPr>
      </w:pPr>
      <w:r>
        <w:rPr>
          <w:b/>
          <w:sz w:val="24"/>
          <w:szCs w:val="24"/>
        </w:rPr>
        <w:t>5.</w:t>
      </w:r>
      <w:r>
        <w:rPr>
          <w:b/>
          <w:sz w:val="24"/>
          <w:szCs w:val="24"/>
        </w:rPr>
        <w:tab/>
        <w:t>WEED CONTRTOL</w:t>
      </w:r>
    </w:p>
    <w:p w:rsidR="008A03C7" w:rsidRDefault="008A03C7" w:rsidP="008A03C7">
      <w:pPr>
        <w:spacing w:line="360" w:lineRule="auto"/>
        <w:ind w:left="720"/>
        <w:rPr>
          <w:sz w:val="24"/>
          <w:szCs w:val="24"/>
        </w:rPr>
      </w:pPr>
      <w:r>
        <w:rPr>
          <w:sz w:val="24"/>
          <w:szCs w:val="24"/>
          <w:lang w:val="en-CA"/>
        </w:rPr>
        <w:t>Lessee agrees to maintain weed control on the Property.  If the Lessee does not provide necessary weed control, the Director may take whatever steps are necessary to maintain weed control.  Costs incurred by the Director shall be certified to the Ohio Attorney General for collection.  In the alternative, the Director may file a petition in the Court of Common Pleas for an order of abatement.</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8A03C7" w:rsidRDefault="008A03C7" w:rsidP="008A03C7">
      <w:pPr>
        <w:spacing w:line="360" w:lineRule="auto"/>
        <w:ind w:left="720"/>
        <w:rPr>
          <w:sz w:val="24"/>
          <w:szCs w:val="24"/>
        </w:rPr>
      </w:pPr>
    </w:p>
    <w:p w:rsidR="008A03C7" w:rsidRDefault="008A03C7" w:rsidP="008A03C7">
      <w:pPr>
        <w:spacing w:line="360" w:lineRule="auto"/>
        <w:rPr>
          <w:sz w:val="24"/>
          <w:szCs w:val="24"/>
        </w:rPr>
      </w:pPr>
      <w:r>
        <w:rPr>
          <w:b/>
          <w:sz w:val="24"/>
          <w:szCs w:val="24"/>
        </w:rPr>
        <w:t>6.</w:t>
      </w:r>
      <w:r>
        <w:rPr>
          <w:b/>
          <w:sz w:val="24"/>
          <w:szCs w:val="24"/>
        </w:rPr>
        <w:tab/>
        <w:t>OBSTRUCTION REMOVAL</w:t>
      </w:r>
    </w:p>
    <w:p w:rsidR="00026C30" w:rsidRDefault="008A03C7" w:rsidP="008A03C7">
      <w:pPr>
        <w:spacing w:line="360" w:lineRule="auto"/>
        <w:ind w:left="720"/>
        <w:rPr>
          <w:sz w:val="24"/>
          <w:szCs w:val="24"/>
          <w:lang w:val="en-CA"/>
        </w:rPr>
      </w:pPr>
      <w:r>
        <w:rPr>
          <w:sz w:val="24"/>
          <w:szCs w:val="24"/>
          <w:lang w:val="en-CA"/>
        </w:rPr>
        <w:t>If the Property is located near a highway or an airport, the Lessee will only grow crops which will not create an obstruction of the view of the highway or interfere with airport safety and comply with Exhibit C.  In accordance with provisions of Section 5501.50 R.C., if the Director determines the Lessee crops are an obstruction, the Director may do one of the following; take whatever steps are necessary to remove the obstruction.  Costs</w:t>
      </w:r>
    </w:p>
    <w:p w:rsidR="008A03C7" w:rsidRDefault="008A03C7" w:rsidP="008A03C7">
      <w:pPr>
        <w:spacing w:line="360" w:lineRule="auto"/>
        <w:ind w:left="720"/>
        <w:rPr>
          <w:sz w:val="24"/>
          <w:szCs w:val="24"/>
        </w:rPr>
      </w:pPr>
      <w:r>
        <w:rPr>
          <w:sz w:val="24"/>
          <w:szCs w:val="24"/>
          <w:lang w:val="en-CA"/>
        </w:rPr>
        <w:lastRenderedPageBreak/>
        <w:t>incurred by the Director shall be certified to the Attorney General for collection.  In the alternative, the Director may file a petition in the Court of Common Pleas for an order of abatement.</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t>
      </w:r>
    </w:p>
    <w:p w:rsidR="008A03C7" w:rsidRDefault="008A03C7" w:rsidP="008A03C7">
      <w:pPr>
        <w:spacing w:line="360" w:lineRule="auto"/>
        <w:ind w:left="720"/>
        <w:rPr>
          <w:sz w:val="24"/>
          <w:szCs w:val="24"/>
        </w:rPr>
      </w:pPr>
      <w:r w:rsidRPr="00E74B0E">
        <w:rPr>
          <w:b/>
          <w:sz w:val="24"/>
          <w:szCs w:val="24"/>
        </w:rPr>
        <w:t>6.1</w:t>
      </w:r>
      <w:r>
        <w:rPr>
          <w:sz w:val="24"/>
          <w:szCs w:val="24"/>
        </w:rPr>
        <w:tab/>
        <w:t>Remove crops at Lessee expense.</w:t>
      </w:r>
    </w:p>
    <w:p w:rsidR="008A03C7" w:rsidRDefault="008A03C7" w:rsidP="008A03C7">
      <w:pPr>
        <w:spacing w:line="360" w:lineRule="auto"/>
        <w:ind w:left="720"/>
        <w:rPr>
          <w:sz w:val="24"/>
          <w:szCs w:val="24"/>
        </w:rPr>
      </w:pPr>
      <w:r w:rsidRPr="00E74B0E">
        <w:rPr>
          <w:b/>
          <w:sz w:val="24"/>
          <w:szCs w:val="24"/>
        </w:rPr>
        <w:t>6.2</w:t>
      </w:r>
      <w:r>
        <w:rPr>
          <w:sz w:val="24"/>
          <w:szCs w:val="24"/>
        </w:rPr>
        <w:tab/>
        <w:t>File a complaint in the respective court of common pleas.</w:t>
      </w:r>
    </w:p>
    <w:p w:rsidR="008A03C7" w:rsidRDefault="008A03C7" w:rsidP="008A03C7">
      <w:pPr>
        <w:spacing w:line="360" w:lineRule="auto"/>
        <w:rPr>
          <w:b/>
          <w:sz w:val="24"/>
          <w:szCs w:val="24"/>
        </w:rPr>
      </w:pPr>
    </w:p>
    <w:p w:rsidR="008A03C7" w:rsidRDefault="008A03C7" w:rsidP="008A03C7">
      <w:pPr>
        <w:spacing w:line="360" w:lineRule="auto"/>
        <w:rPr>
          <w:sz w:val="24"/>
          <w:szCs w:val="24"/>
        </w:rPr>
      </w:pPr>
      <w:r>
        <w:rPr>
          <w:b/>
          <w:sz w:val="24"/>
          <w:szCs w:val="24"/>
        </w:rPr>
        <w:t>7.</w:t>
      </w:r>
      <w:r>
        <w:rPr>
          <w:b/>
          <w:sz w:val="24"/>
          <w:szCs w:val="24"/>
        </w:rPr>
        <w:tab/>
        <w:t>STORAGE AND VENDING</w:t>
      </w:r>
    </w:p>
    <w:p w:rsidR="008A03C7" w:rsidRDefault="008A03C7" w:rsidP="008A03C7">
      <w:pPr>
        <w:spacing w:line="360" w:lineRule="auto"/>
        <w:ind w:left="720"/>
        <w:rPr>
          <w:sz w:val="24"/>
          <w:szCs w:val="24"/>
        </w:rPr>
      </w:pPr>
      <w:r>
        <w:rPr>
          <w:sz w:val="24"/>
          <w:szCs w:val="24"/>
          <w:lang w:val="en-CA"/>
        </w:rPr>
        <w:t>No storage of materials or supplies of any nature will be permitted on the Premises.  No vending of any kind or character shall be conducted, permitted, or allowed on the Premises unless the Director issues a permit in accordance with Section 5515.01 R.C..</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8A03C7" w:rsidRDefault="008A03C7" w:rsidP="008A03C7">
      <w:pPr>
        <w:spacing w:line="360" w:lineRule="auto"/>
        <w:ind w:left="720"/>
        <w:rPr>
          <w:sz w:val="24"/>
          <w:szCs w:val="24"/>
        </w:rPr>
      </w:pPr>
    </w:p>
    <w:p w:rsidR="008A03C7" w:rsidRDefault="008A03C7" w:rsidP="008A03C7">
      <w:pPr>
        <w:spacing w:line="360" w:lineRule="auto"/>
        <w:rPr>
          <w:sz w:val="24"/>
          <w:szCs w:val="24"/>
        </w:rPr>
      </w:pPr>
      <w:r>
        <w:rPr>
          <w:b/>
          <w:sz w:val="24"/>
          <w:szCs w:val="24"/>
        </w:rPr>
        <w:t>8.</w:t>
      </w:r>
      <w:r>
        <w:rPr>
          <w:b/>
          <w:sz w:val="24"/>
          <w:szCs w:val="24"/>
        </w:rPr>
        <w:tab/>
        <w:t>INSPECTION</w:t>
      </w:r>
    </w:p>
    <w:p w:rsidR="008A03C7" w:rsidRDefault="008A03C7" w:rsidP="008A03C7">
      <w:pPr>
        <w:spacing w:line="360" w:lineRule="auto"/>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ODOT specifically reserves the right of entry by an authorized officer, engineer, employee, contractor, or agent of ODOT for the purpose of inspecting the said Leased Premises, or the doing of any and all acts necessary or proper on said Leased Premises in connection with the protection, maintenance, reconstruction, and operation of the property.  ODOT reserves the further right, at its discretion, to immediate entry upon the Premises and to take immediate possession of the same in case of any national or other emergency, or for the purpose of preventing sabotage and for the protection of State property</w:t>
      </w:r>
    </w:p>
    <w:p w:rsidR="008A03C7" w:rsidRDefault="008A03C7" w:rsidP="008A03C7">
      <w:pPr>
        <w:spacing w:line="360" w:lineRule="auto"/>
        <w:rPr>
          <w:b/>
          <w:sz w:val="24"/>
          <w:szCs w:val="24"/>
        </w:rPr>
      </w:pPr>
    </w:p>
    <w:p w:rsidR="008A03C7" w:rsidRDefault="008A03C7" w:rsidP="008A03C7">
      <w:pPr>
        <w:spacing w:line="360" w:lineRule="auto"/>
        <w:rPr>
          <w:sz w:val="24"/>
          <w:szCs w:val="24"/>
        </w:rPr>
      </w:pPr>
      <w:r>
        <w:rPr>
          <w:b/>
          <w:sz w:val="24"/>
          <w:szCs w:val="24"/>
        </w:rPr>
        <w:t>9.</w:t>
      </w:r>
      <w:r>
        <w:rPr>
          <w:b/>
          <w:sz w:val="24"/>
          <w:szCs w:val="24"/>
        </w:rPr>
        <w:tab/>
        <w:t>GENERAL PROVISIONS</w:t>
      </w:r>
    </w:p>
    <w:p w:rsidR="008A03C7" w:rsidRDefault="008A03C7" w:rsidP="008A03C7">
      <w:pPr>
        <w:spacing w:line="360" w:lineRule="auto"/>
        <w:ind w:left="720"/>
        <w:rPr>
          <w:sz w:val="24"/>
          <w:szCs w:val="24"/>
        </w:rPr>
      </w:pPr>
      <w:r w:rsidRPr="00FA56EF">
        <w:rPr>
          <w:b/>
          <w:sz w:val="24"/>
          <w:szCs w:val="24"/>
          <w:lang w:val="en-CA"/>
        </w:rPr>
        <w:t>9.1</w:t>
      </w:r>
      <w:r>
        <w:rPr>
          <w:sz w:val="24"/>
          <w:szCs w:val="24"/>
          <w:lang w:val="en-CA"/>
        </w:rPr>
        <w:t xml:space="preserve"> </w:t>
      </w:r>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parties hereto covenant and agree as follows:</w:t>
      </w:r>
    </w:p>
    <w:p w:rsidR="008A03C7" w:rsidRDefault="008A03C7" w:rsidP="008A03C7">
      <w:pPr>
        <w:spacing w:line="360" w:lineRule="auto"/>
        <w:ind w:left="2160" w:hanging="720"/>
        <w:rPr>
          <w:sz w:val="24"/>
          <w:szCs w:val="24"/>
        </w:rPr>
      </w:pPr>
      <w:r>
        <w:rPr>
          <w:b/>
          <w:sz w:val="24"/>
          <w:szCs w:val="24"/>
        </w:rPr>
        <w:t>(a)</w:t>
      </w: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This Lease </w:t>
      </w:r>
      <w:r>
        <w:rPr>
          <w:sz w:val="24"/>
          <w:szCs w:val="24"/>
        </w:rPr>
        <w:fldChar w:fldCharType="begin">
          <w:ffData>
            <w:name w:val="Text56"/>
            <w:enabled/>
            <w:calcOnExit w:val="0"/>
            <w:textInput>
              <w:default w:val="may be renewed on a yearly basis, per Section 3"/>
            </w:textInput>
          </w:ffData>
        </w:fldChar>
      </w:r>
      <w:bookmarkStart w:id="36" w:name="Text56"/>
      <w:r>
        <w:rPr>
          <w:sz w:val="24"/>
          <w:szCs w:val="24"/>
        </w:rPr>
        <w:instrText xml:space="preserve"> FORMTEXT </w:instrText>
      </w:r>
      <w:r>
        <w:rPr>
          <w:sz w:val="24"/>
          <w:szCs w:val="24"/>
        </w:rPr>
      </w:r>
      <w:r>
        <w:rPr>
          <w:sz w:val="24"/>
          <w:szCs w:val="24"/>
        </w:rPr>
        <w:fldChar w:fldCharType="separate"/>
      </w:r>
      <w:r>
        <w:rPr>
          <w:noProof/>
          <w:sz w:val="24"/>
          <w:szCs w:val="24"/>
        </w:rPr>
        <w:t>may be renewed on a yearly basis, per Section 3</w:t>
      </w:r>
      <w:r>
        <w:rPr>
          <w:sz w:val="24"/>
          <w:szCs w:val="24"/>
        </w:rPr>
        <w:fldChar w:fldCharType="end"/>
      </w:r>
      <w:bookmarkEnd w:id="36"/>
      <w:r>
        <w:rPr>
          <w:sz w:val="24"/>
          <w:szCs w:val="24"/>
        </w:rPr>
        <w:t>, and the rent will increase by 3% of the previous rental.</w:t>
      </w:r>
    </w:p>
    <w:p w:rsidR="008A03C7" w:rsidRDefault="008A03C7" w:rsidP="008A03C7">
      <w:pPr>
        <w:spacing w:line="360" w:lineRule="auto"/>
        <w:ind w:left="2160" w:hanging="720"/>
        <w:rPr>
          <w:sz w:val="24"/>
          <w:szCs w:val="24"/>
        </w:rPr>
      </w:pPr>
      <w:r>
        <w:rPr>
          <w:b/>
          <w:sz w:val="24"/>
          <w:szCs w:val="24"/>
        </w:rPr>
        <w:t>(b)</w:t>
      </w: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At termination of this Lease, Lessee will deliver possession of the Property in a condition substantially the same as at commencement of Lease.  </w:t>
      </w:r>
    </w:p>
    <w:p w:rsidR="008A03C7" w:rsidRDefault="008A03C7" w:rsidP="008A03C7">
      <w:pPr>
        <w:spacing w:line="360" w:lineRule="auto"/>
        <w:ind w:left="2160" w:hanging="630"/>
        <w:rPr>
          <w:sz w:val="24"/>
          <w:szCs w:val="24"/>
        </w:rPr>
      </w:pPr>
      <w:r>
        <w:rPr>
          <w:b/>
          <w:sz w:val="24"/>
          <w:szCs w:val="24"/>
        </w:rPr>
        <w:t>(c)</w:t>
      </w:r>
      <w:r>
        <w:rPr>
          <w:b/>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Pr="004245F0">
        <w:rPr>
          <w:sz w:val="24"/>
          <w:szCs w:val="24"/>
        </w:rPr>
        <w:t xml:space="preserve"> </w:t>
      </w:r>
      <w:r>
        <w:rPr>
          <w:sz w:val="24"/>
          <w:szCs w:val="24"/>
        </w:rPr>
        <w:t xml:space="preserve">Lessee will comply with any applicable statutes, ordinance, orders, rules or regulations issued by federal, state, or local authorities relating to Lessee’s use and occupancy of the Property. Lessee will be responsible for </w:t>
      </w:r>
      <w:r>
        <w:rPr>
          <w:sz w:val="24"/>
          <w:szCs w:val="24"/>
        </w:rPr>
        <w:lastRenderedPageBreak/>
        <w:t xml:space="preserve">all plowing, fertilizer, seeding, harvesting and any other material that may be needed for farming activities. </w:t>
      </w:r>
    </w:p>
    <w:p w:rsidR="008A03C7" w:rsidRDefault="008A03C7" w:rsidP="008A03C7">
      <w:pPr>
        <w:spacing w:line="360" w:lineRule="auto"/>
        <w:ind w:left="2160" w:hanging="720"/>
        <w:rPr>
          <w:b/>
          <w:sz w:val="24"/>
          <w:szCs w:val="24"/>
        </w:rPr>
      </w:pPr>
      <w:r>
        <w:rPr>
          <w:b/>
          <w:sz w:val="24"/>
          <w:szCs w:val="24"/>
          <w:lang w:val="en-CA"/>
        </w:rPr>
        <w:t>(d)</w:t>
      </w:r>
      <w:r>
        <w:rPr>
          <w:sz w:val="24"/>
          <w:szCs w:val="24"/>
          <w:lang w:val="en-CA"/>
        </w:rPr>
        <w:tab/>
        <w:t>Lessee</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will not assign or sublet the Property without prior written approval of the Director of Transportation.</w:t>
      </w:r>
      <w:r>
        <w:rPr>
          <w:b/>
          <w:sz w:val="24"/>
          <w:szCs w:val="24"/>
        </w:rPr>
        <w:t xml:space="preserve"> </w:t>
      </w:r>
    </w:p>
    <w:p w:rsidR="008A03C7" w:rsidRDefault="008A03C7" w:rsidP="008A03C7">
      <w:pPr>
        <w:spacing w:line="360" w:lineRule="auto"/>
        <w:ind w:left="2160" w:hanging="720"/>
        <w:rPr>
          <w:sz w:val="24"/>
          <w:szCs w:val="24"/>
        </w:rPr>
      </w:pPr>
      <w:r>
        <w:rPr>
          <w:b/>
          <w:sz w:val="24"/>
          <w:szCs w:val="24"/>
        </w:rPr>
        <w:t>(e)</w:t>
      </w: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No permanent improvements, buildings, structures or alterations shall be placed in or on the Property without the review of plans, specifications and prior written approval of the Director of Transportation.</w:t>
      </w:r>
    </w:p>
    <w:p w:rsidR="008A03C7" w:rsidRDefault="008A03C7" w:rsidP="008A03C7">
      <w:pPr>
        <w:spacing w:line="360" w:lineRule="auto"/>
        <w:ind w:left="2160" w:hanging="720"/>
        <w:rPr>
          <w:sz w:val="24"/>
          <w:szCs w:val="24"/>
        </w:rPr>
      </w:pPr>
      <w:r>
        <w:rPr>
          <w:b/>
          <w:sz w:val="24"/>
          <w:szCs w:val="24"/>
        </w:rPr>
        <w:t>(f)</w:t>
      </w: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In the event Lessee breaches this Lease, no portion of the rent will be returned by ODOT.</w:t>
      </w:r>
    </w:p>
    <w:p w:rsidR="008A03C7" w:rsidRDefault="008A03C7" w:rsidP="008A03C7">
      <w:pPr>
        <w:spacing w:line="360" w:lineRule="auto"/>
        <w:ind w:left="2160" w:hanging="720"/>
        <w:rPr>
          <w:sz w:val="24"/>
          <w:szCs w:val="24"/>
        </w:rPr>
      </w:pPr>
      <w:r>
        <w:rPr>
          <w:b/>
          <w:sz w:val="24"/>
          <w:szCs w:val="24"/>
        </w:rPr>
        <w:t>(g)</w:t>
      </w:r>
      <w:r>
        <w:rPr>
          <w:sz w:val="24"/>
          <w:szCs w:val="24"/>
        </w:rPr>
        <w:tab/>
        <w:t>Lessee</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will not be eligible for relocation payments unless Lessee was eligible as a result of occupancy under prior ownership or tenancy.</w:t>
      </w:r>
    </w:p>
    <w:p w:rsidR="008A03C7" w:rsidRDefault="008A03C7" w:rsidP="008A03C7">
      <w:pPr>
        <w:spacing w:line="360" w:lineRule="auto"/>
        <w:ind w:left="2160" w:hanging="720"/>
        <w:rPr>
          <w:sz w:val="24"/>
          <w:szCs w:val="24"/>
        </w:rPr>
      </w:pPr>
      <w:r>
        <w:rPr>
          <w:b/>
          <w:sz w:val="24"/>
          <w:szCs w:val="24"/>
        </w:rPr>
        <w:t>(h)</w:t>
      </w: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This Lease is complete and all promises, representations, understandings and agreements in reference thereto pertaining to the Lease have been expressed herein.  Any subsequent change or modifications hereof shall not be binding upon ODOT, unless such change is in writing and signed by the Director of Transportation.</w:t>
      </w:r>
    </w:p>
    <w:p w:rsidR="008A03C7" w:rsidRDefault="008A03C7" w:rsidP="008A03C7">
      <w:pPr>
        <w:spacing w:line="360" w:lineRule="auto"/>
        <w:ind w:left="2160" w:hanging="720"/>
        <w:rPr>
          <w:sz w:val="24"/>
          <w:szCs w:val="24"/>
        </w:rPr>
      </w:pPr>
      <w:r>
        <w:rPr>
          <w:b/>
          <w:sz w:val="24"/>
          <w:szCs w:val="24"/>
        </w:rPr>
        <w:t>(i)</w:t>
      </w:r>
      <w:r>
        <w:rPr>
          <w:b/>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This Lease shall be construed under and in accordance with the laws of the State of </w:t>
      </w:r>
      <w:smartTag w:uri="urn:schemas-microsoft-com:office:smarttags" w:element="State">
        <w:smartTag w:uri="urn:schemas-microsoft-com:office:smarttags" w:element="place">
          <w:r>
            <w:rPr>
              <w:sz w:val="24"/>
              <w:szCs w:val="24"/>
            </w:rPr>
            <w:t>Ohio</w:t>
          </w:r>
        </w:smartTag>
      </w:smartTag>
      <w:r>
        <w:rPr>
          <w:sz w:val="24"/>
          <w:szCs w:val="24"/>
        </w:rPr>
        <w:t>.</w:t>
      </w:r>
      <w:r>
        <w:rPr>
          <w:sz w:val="24"/>
          <w:szCs w:val="24"/>
        </w:rPr>
        <w:tab/>
      </w:r>
    </w:p>
    <w:p w:rsidR="008A03C7" w:rsidRDefault="008A03C7" w:rsidP="008A03C7">
      <w:pPr>
        <w:spacing w:line="360" w:lineRule="auto"/>
        <w:ind w:left="2160" w:hanging="720"/>
        <w:rPr>
          <w:b/>
          <w:bCs/>
          <w:sz w:val="24"/>
          <w:szCs w:val="24"/>
        </w:rPr>
      </w:pPr>
      <w:r>
        <w:rPr>
          <w:b/>
          <w:sz w:val="24"/>
          <w:szCs w:val="24"/>
        </w:rPr>
        <w:t>(j)</w:t>
      </w:r>
      <w:r>
        <w:rPr>
          <w:sz w:val="24"/>
          <w:szCs w:val="24"/>
        </w:rPr>
        <w:tab/>
        <w:t>Either party may</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terminate this Lease without cause.  In the event this Lease is terminated, party terminating the Lease will give the other party 90 days written notice.  If ODOT terminates the Lease, the Lessee will vacate the premises within 90 days of receiving notice</w:t>
      </w:r>
      <w:r>
        <w:rPr>
          <w:b/>
          <w:bCs/>
          <w:sz w:val="24"/>
          <w:szCs w:val="24"/>
        </w:rPr>
        <w:t xml:space="preserve">.  </w:t>
      </w:r>
    </w:p>
    <w:p w:rsidR="008A03C7" w:rsidRPr="00766939" w:rsidRDefault="008A03C7" w:rsidP="008A03C7">
      <w:pPr>
        <w:spacing w:line="360" w:lineRule="auto"/>
        <w:ind w:left="2160" w:hanging="720"/>
        <w:rPr>
          <w:bCs/>
          <w:sz w:val="24"/>
          <w:szCs w:val="24"/>
        </w:rPr>
      </w:pPr>
      <w:r>
        <w:rPr>
          <w:b/>
          <w:bCs/>
          <w:sz w:val="24"/>
          <w:szCs w:val="24"/>
        </w:rPr>
        <w:t>(k)</w:t>
      </w:r>
      <w:r>
        <w:rPr>
          <w:b/>
          <w:bCs/>
          <w:sz w:val="24"/>
          <w:szCs w:val="24"/>
        </w:rPr>
        <w:tab/>
      </w:r>
      <w:r w:rsidRPr="00766939">
        <w:rPr>
          <w:bCs/>
          <w:sz w:val="24"/>
          <w:szCs w:val="24"/>
        </w:rPr>
        <w:t>Lessee shall occupy and use the Property at its own risk and expense, and hereby agrees to indemnify and hold harmless the State of Ohio, ODOT, its employees, agents, contractors and officials against any and all damages, claims, liabilities, losses, fines or expenses of any nature, whatsoever, arising from Lessee’s occupancy of the Property</w:t>
      </w:r>
      <w:r>
        <w:rPr>
          <w:bCs/>
          <w:sz w:val="24"/>
          <w:szCs w:val="24"/>
        </w:rPr>
        <w:t>.</w:t>
      </w:r>
    </w:p>
    <w:p w:rsidR="008A03C7" w:rsidRDefault="008A03C7" w:rsidP="008A03C7">
      <w:pPr>
        <w:spacing w:line="360" w:lineRule="auto"/>
        <w:rPr>
          <w:b/>
          <w:bCs/>
          <w:sz w:val="24"/>
          <w:szCs w:val="24"/>
        </w:rPr>
      </w:pPr>
    </w:p>
    <w:p w:rsidR="008A03C7" w:rsidRDefault="008A03C7" w:rsidP="008A03C7">
      <w:pPr>
        <w:rPr>
          <w:sz w:val="24"/>
          <w:szCs w:val="24"/>
        </w:rPr>
      </w:pPr>
      <w:r>
        <w:rPr>
          <w:b/>
          <w:sz w:val="24"/>
          <w:szCs w:val="24"/>
        </w:rPr>
        <w:t>10.</w:t>
      </w:r>
      <w:r>
        <w:rPr>
          <w:b/>
          <w:sz w:val="24"/>
          <w:szCs w:val="24"/>
        </w:rPr>
        <w:tab/>
        <w:t>TAXES</w:t>
      </w:r>
      <w:r>
        <w:rPr>
          <w:sz w:val="24"/>
          <w:szCs w:val="24"/>
        </w:rPr>
        <w:t xml:space="preserve"> </w:t>
      </w:r>
      <w:r>
        <w:rPr>
          <w:b/>
          <w:sz w:val="24"/>
          <w:szCs w:val="24"/>
        </w:rPr>
        <w:t>AND ASSESSMENTS</w:t>
      </w:r>
    </w:p>
    <w:p w:rsidR="008A03C7" w:rsidRDefault="008A03C7" w:rsidP="008A03C7">
      <w:pPr>
        <w:rPr>
          <w:sz w:val="24"/>
          <w:szCs w:val="24"/>
        </w:rPr>
      </w:pPr>
    </w:p>
    <w:p w:rsidR="008A03C7" w:rsidRDefault="008A03C7" w:rsidP="008A03C7">
      <w:pPr>
        <w:spacing w:line="360" w:lineRule="auto"/>
        <w:ind w:left="720"/>
        <w:rPr>
          <w:sz w:val="24"/>
          <w:szCs w:val="24"/>
        </w:rPr>
      </w:pPr>
      <w:r>
        <w:rPr>
          <w:sz w:val="24"/>
          <w:szCs w:val="24"/>
        </w:rPr>
        <w:t>Tenant shall be responsible for the payment of all real estate taxes and assessments during the Rental term.  State shall forward tax bills and/or assessments received from the</w:t>
      </w:r>
    </w:p>
    <w:p w:rsidR="008A03C7" w:rsidRDefault="008A03C7" w:rsidP="008A03C7">
      <w:pPr>
        <w:spacing w:line="360" w:lineRule="auto"/>
        <w:ind w:left="720"/>
        <w:rPr>
          <w:sz w:val="24"/>
          <w:szCs w:val="24"/>
        </w:rPr>
      </w:pPr>
      <w:r>
        <w:rPr>
          <w:sz w:val="24"/>
          <w:szCs w:val="24"/>
        </w:rPr>
        <w:lastRenderedPageBreak/>
        <w:t>County Treasurer to Tenant, and Tenant shall pay the County directly such tax bill or assessments when due and payable.  Tenant shall provide proof of payment to State within 30 calendar days of payment.</w:t>
      </w:r>
    </w:p>
    <w:p w:rsidR="008A03C7" w:rsidRDefault="008A03C7" w:rsidP="008A03C7">
      <w:pPr>
        <w:spacing w:line="360" w:lineRule="auto"/>
        <w:rPr>
          <w:b/>
          <w:sz w:val="24"/>
          <w:szCs w:val="24"/>
        </w:rPr>
      </w:pPr>
    </w:p>
    <w:p w:rsidR="008A03C7" w:rsidRDefault="008A03C7" w:rsidP="008A03C7">
      <w:pPr>
        <w:spacing w:line="360" w:lineRule="auto"/>
        <w:rPr>
          <w:sz w:val="24"/>
          <w:szCs w:val="24"/>
        </w:rPr>
      </w:pPr>
      <w:r>
        <w:rPr>
          <w:b/>
          <w:sz w:val="24"/>
          <w:szCs w:val="24"/>
        </w:rPr>
        <w:t>11.</w:t>
      </w:r>
      <w:r>
        <w:rPr>
          <w:b/>
          <w:sz w:val="24"/>
          <w:szCs w:val="24"/>
        </w:rPr>
        <w:tab/>
        <w:t>RECORDATION</w:t>
      </w:r>
    </w:p>
    <w:p w:rsidR="008A03C7" w:rsidRDefault="008A03C7" w:rsidP="008A03C7">
      <w:pPr>
        <w:spacing w:line="360" w:lineRule="auto"/>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This Lease will not be recorded.</w:t>
      </w:r>
    </w:p>
    <w:p w:rsidR="008A03C7" w:rsidRDefault="008A03C7" w:rsidP="008A03C7">
      <w:pPr>
        <w:spacing w:line="360" w:lineRule="auto"/>
        <w:ind w:left="720"/>
        <w:rPr>
          <w:sz w:val="24"/>
          <w:szCs w:val="24"/>
        </w:rPr>
      </w:pPr>
    </w:p>
    <w:p w:rsidR="008A03C7" w:rsidRDefault="008A03C7" w:rsidP="008A03C7">
      <w:pPr>
        <w:spacing w:line="360" w:lineRule="auto"/>
        <w:rPr>
          <w:b/>
          <w:sz w:val="24"/>
          <w:szCs w:val="24"/>
        </w:rPr>
      </w:pPr>
      <w:r>
        <w:rPr>
          <w:b/>
          <w:sz w:val="24"/>
          <w:szCs w:val="24"/>
        </w:rPr>
        <w:t>12.</w:t>
      </w:r>
      <w:r>
        <w:rPr>
          <w:b/>
          <w:sz w:val="24"/>
          <w:szCs w:val="24"/>
        </w:rPr>
        <w:tab/>
        <w:t>DRUG-FREE WORKPLACE</w:t>
      </w:r>
    </w:p>
    <w:p w:rsidR="008A03C7" w:rsidRDefault="008A03C7" w:rsidP="008A03C7">
      <w:pPr>
        <w:spacing w:line="360" w:lineRule="auto"/>
        <w:ind w:left="720"/>
        <w:rPr>
          <w:sz w:val="24"/>
          <w:szCs w:val="24"/>
        </w:rPr>
      </w:pPr>
      <w:r>
        <w:rPr>
          <w:sz w:val="24"/>
          <w:szCs w:val="24"/>
          <w:lang w:val="en-CA"/>
        </w:rPr>
        <w:t>Lessee</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agrees to comply with all applicable state and federal laws regarding drug-free workplace.  Lessee will make a good faith effort to ensure that all of Lessee’s employees, while working on ODOT property, will not purchase, transfer, use, or possess illegal drugs or alcohol or abuse prescription drugs in any way.</w:t>
      </w:r>
    </w:p>
    <w:p w:rsidR="008A03C7" w:rsidRDefault="008A03C7" w:rsidP="008A03C7">
      <w:pPr>
        <w:spacing w:line="360" w:lineRule="auto"/>
        <w:ind w:left="720"/>
        <w:rPr>
          <w:sz w:val="24"/>
          <w:szCs w:val="24"/>
        </w:rPr>
      </w:pPr>
    </w:p>
    <w:p w:rsidR="008A03C7" w:rsidRPr="00D72D21" w:rsidRDefault="008A03C7" w:rsidP="008A03C7">
      <w:pPr>
        <w:rPr>
          <w:b/>
          <w:sz w:val="24"/>
          <w:szCs w:val="24"/>
        </w:rPr>
      </w:pPr>
      <w:r>
        <w:rPr>
          <w:b/>
          <w:sz w:val="24"/>
          <w:szCs w:val="24"/>
        </w:rPr>
        <w:t>13.</w:t>
      </w:r>
      <w:r>
        <w:rPr>
          <w:b/>
          <w:sz w:val="24"/>
          <w:szCs w:val="24"/>
        </w:rPr>
        <w:tab/>
      </w:r>
      <w:r w:rsidRPr="00D72D21">
        <w:rPr>
          <w:b/>
          <w:sz w:val="24"/>
          <w:szCs w:val="24"/>
        </w:rPr>
        <w:t>NONDISCRIMINATION</w:t>
      </w:r>
    </w:p>
    <w:p w:rsidR="008A03C7" w:rsidRPr="00D72D21" w:rsidRDefault="008A03C7" w:rsidP="008A03C7">
      <w:pPr>
        <w:tabs>
          <w:tab w:val="left" w:pos="720"/>
          <w:tab w:val="left" w:pos="9360"/>
        </w:tabs>
        <w:rPr>
          <w:sz w:val="24"/>
          <w:szCs w:val="24"/>
        </w:rPr>
      </w:pPr>
    </w:p>
    <w:p w:rsidR="008A03C7" w:rsidRPr="00D72D21" w:rsidRDefault="008A03C7" w:rsidP="008A03C7">
      <w:pPr>
        <w:tabs>
          <w:tab w:val="left" w:pos="720"/>
          <w:tab w:val="left" w:pos="1440"/>
          <w:tab w:val="left" w:pos="9360"/>
        </w:tabs>
        <w:spacing w:line="360" w:lineRule="auto"/>
        <w:ind w:left="1440" w:hanging="1440"/>
        <w:rPr>
          <w:sz w:val="24"/>
          <w:szCs w:val="24"/>
        </w:rPr>
      </w:pPr>
      <w:r w:rsidRPr="00D72D21">
        <w:rPr>
          <w:sz w:val="24"/>
          <w:szCs w:val="24"/>
        </w:rPr>
        <w:tab/>
      </w:r>
      <w:r>
        <w:rPr>
          <w:b/>
          <w:sz w:val="24"/>
          <w:szCs w:val="24"/>
        </w:rPr>
        <w:t>13.1</w:t>
      </w:r>
      <w:r w:rsidRPr="00D72D21">
        <w:rPr>
          <w:sz w:val="24"/>
          <w:szCs w:val="24"/>
        </w:rPr>
        <w:tab/>
        <w:t>No person on the grounds of race, color, national origin, sex, age, disability</w:t>
      </w:r>
      <w:r w:rsidRPr="009562BA">
        <w:rPr>
          <w:sz w:val="24"/>
          <w:szCs w:val="24"/>
        </w:rPr>
        <w:t>, low-income status or limited English proficiency</w:t>
      </w:r>
      <w:r w:rsidRPr="00D72D21">
        <w:rPr>
          <w:sz w:val="24"/>
          <w:szCs w:val="24"/>
        </w:rPr>
        <w:t xml:space="preserve"> shall be excluded from participation in, be denied the benefits of, or be otherwise subjected to discrimination in the use of the above described property.</w:t>
      </w:r>
    </w:p>
    <w:p w:rsidR="008A03C7" w:rsidRPr="00D72D21" w:rsidRDefault="008A03C7" w:rsidP="008A03C7">
      <w:pPr>
        <w:tabs>
          <w:tab w:val="left" w:pos="720"/>
          <w:tab w:val="left" w:pos="1440"/>
          <w:tab w:val="left" w:pos="9360"/>
        </w:tabs>
        <w:spacing w:line="360" w:lineRule="auto"/>
        <w:ind w:left="1440" w:hanging="1440"/>
        <w:rPr>
          <w:sz w:val="24"/>
          <w:szCs w:val="24"/>
        </w:rPr>
      </w:pPr>
      <w:r>
        <w:rPr>
          <w:sz w:val="24"/>
          <w:szCs w:val="24"/>
        </w:rPr>
        <w:tab/>
      </w:r>
      <w:r>
        <w:rPr>
          <w:b/>
          <w:sz w:val="24"/>
          <w:szCs w:val="24"/>
        </w:rPr>
        <w:t>13.2</w:t>
      </w:r>
      <w:r w:rsidRPr="00D72D21">
        <w:rPr>
          <w:sz w:val="24"/>
          <w:szCs w:val="24"/>
        </w:rPr>
        <w:tab/>
        <w:t>In the construction of any improvements on, over, or under the above described property and the furnishing of services thereon, no person on the grounds of race, color, national origin, sex, age, disability</w:t>
      </w:r>
      <w:r w:rsidRPr="009562BA">
        <w:rPr>
          <w:sz w:val="24"/>
          <w:szCs w:val="24"/>
        </w:rPr>
        <w:t>, low-income status or limited English proficiency</w:t>
      </w:r>
      <w:r w:rsidRPr="00D72D21">
        <w:rPr>
          <w:sz w:val="24"/>
          <w:szCs w:val="24"/>
        </w:rPr>
        <w:t xml:space="preserve"> shall be excluded from the participation in, be denied the benefits of, or be otherwise subjected to discrimination.</w:t>
      </w:r>
    </w:p>
    <w:p w:rsidR="008A03C7" w:rsidRPr="00D72D21" w:rsidRDefault="008A03C7" w:rsidP="008A03C7">
      <w:pPr>
        <w:tabs>
          <w:tab w:val="left" w:pos="720"/>
          <w:tab w:val="left" w:pos="1440"/>
          <w:tab w:val="left" w:pos="9360"/>
        </w:tabs>
        <w:spacing w:line="360" w:lineRule="auto"/>
        <w:ind w:left="1440" w:hanging="1440"/>
        <w:rPr>
          <w:sz w:val="24"/>
          <w:szCs w:val="24"/>
        </w:rPr>
      </w:pPr>
      <w:r>
        <w:rPr>
          <w:sz w:val="24"/>
          <w:szCs w:val="24"/>
        </w:rPr>
        <w:tab/>
      </w:r>
      <w:r>
        <w:rPr>
          <w:b/>
          <w:sz w:val="24"/>
          <w:szCs w:val="24"/>
        </w:rPr>
        <w:t>13.3</w:t>
      </w:r>
      <w:r w:rsidRPr="00D72D21">
        <w:rPr>
          <w:sz w:val="24"/>
          <w:szCs w:val="24"/>
        </w:rPr>
        <w:tab/>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rsidR="008A03C7" w:rsidRPr="00D72D21" w:rsidRDefault="008A03C7" w:rsidP="008A03C7">
      <w:pPr>
        <w:spacing w:line="360" w:lineRule="auto"/>
        <w:ind w:left="1620" w:hanging="900"/>
        <w:rPr>
          <w:sz w:val="24"/>
          <w:szCs w:val="24"/>
        </w:rPr>
      </w:pPr>
      <w:r>
        <w:rPr>
          <w:b/>
          <w:sz w:val="24"/>
          <w:szCs w:val="24"/>
        </w:rPr>
        <w:t>13</w:t>
      </w:r>
      <w:r w:rsidRPr="00E74B0E">
        <w:rPr>
          <w:b/>
          <w:sz w:val="24"/>
          <w:szCs w:val="24"/>
        </w:rPr>
        <w:t>.4</w:t>
      </w:r>
      <w:r w:rsidRPr="00D72D21">
        <w:rPr>
          <w:sz w:val="24"/>
          <w:szCs w:val="24"/>
        </w:rPr>
        <w:tab/>
        <w:t xml:space="preserve">In the event that this instrument grants a lease, license, or permit and any of the above nondiscrimination covenants is breached, then the State of Ohio, </w:t>
      </w:r>
      <w:r w:rsidRPr="00D72D21">
        <w:rPr>
          <w:sz w:val="24"/>
          <w:szCs w:val="24"/>
        </w:rPr>
        <w:lastRenderedPageBreak/>
        <w:t>Department of Transportation, shall have the unfettered right to terminate the</w:t>
      </w:r>
      <w:r>
        <w:rPr>
          <w:sz w:val="24"/>
          <w:szCs w:val="24"/>
        </w:rPr>
        <w:t xml:space="preserve"> </w:t>
      </w:r>
      <w:r w:rsidRPr="00D72D21">
        <w:rPr>
          <w:sz w:val="24"/>
          <w:szCs w:val="24"/>
        </w:rPr>
        <w:t xml:space="preserve">Lease, license or permit and to re-enter and repossess the above-described property and hold the same as if said lease, license or permit had never been made or issued. </w:t>
      </w:r>
    </w:p>
    <w:p w:rsidR="008A03C7" w:rsidRPr="00D72D21" w:rsidRDefault="008A03C7" w:rsidP="008A03C7">
      <w:pPr>
        <w:tabs>
          <w:tab w:val="left" w:pos="720"/>
          <w:tab w:val="left" w:pos="1440"/>
          <w:tab w:val="left" w:pos="9360"/>
        </w:tabs>
        <w:spacing w:line="360" w:lineRule="auto"/>
        <w:ind w:left="1440" w:hanging="1440"/>
        <w:rPr>
          <w:sz w:val="24"/>
          <w:szCs w:val="24"/>
        </w:rPr>
      </w:pPr>
      <w:r>
        <w:rPr>
          <w:sz w:val="24"/>
          <w:szCs w:val="24"/>
        </w:rPr>
        <w:tab/>
      </w:r>
      <w:r>
        <w:rPr>
          <w:b/>
          <w:sz w:val="24"/>
          <w:szCs w:val="24"/>
        </w:rPr>
        <w:t>13.5</w:t>
      </w:r>
      <w:r w:rsidRPr="00D72D21">
        <w:rPr>
          <w:sz w:val="24"/>
          <w:szCs w:val="24"/>
        </w:rPr>
        <w:tab/>
        <w:t>In the event that this instrument grants a fee or easement interest and any of the above nondiscrimination covenants is breached, the State of Ohio, Department of Transportation, shall have the unfettered right to re-enter the above described property, and said property will thereupon revert to and vest in and become the absolute property of the State of Ohio and its successors and assigns for the use and benefit of the Department of Transportation.</w:t>
      </w:r>
    </w:p>
    <w:p w:rsidR="008A03C7" w:rsidRDefault="008A03C7" w:rsidP="008A03C7">
      <w:pPr>
        <w:tabs>
          <w:tab w:val="left" w:pos="720"/>
          <w:tab w:val="left" w:pos="1440"/>
          <w:tab w:val="left" w:pos="9360"/>
        </w:tabs>
        <w:spacing w:line="360" w:lineRule="auto"/>
        <w:ind w:left="1440" w:hanging="1440"/>
        <w:rPr>
          <w:sz w:val="24"/>
          <w:szCs w:val="24"/>
        </w:rPr>
      </w:pPr>
      <w:r>
        <w:rPr>
          <w:sz w:val="24"/>
          <w:szCs w:val="24"/>
        </w:rPr>
        <w:tab/>
      </w:r>
      <w:r>
        <w:rPr>
          <w:b/>
          <w:sz w:val="24"/>
          <w:szCs w:val="24"/>
        </w:rPr>
        <w:t>13.6</w:t>
      </w:r>
      <w:r w:rsidRPr="00D72D21">
        <w:rPr>
          <w:sz w:val="24"/>
          <w:szCs w:val="24"/>
        </w:rPr>
        <w:tab/>
        <w:t xml:space="preserve">In the event that this instrument grants a lease, fee or easement interest, </w:t>
      </w:r>
      <w:proofErr w:type="gramStart"/>
      <w:r w:rsidRPr="00D72D21">
        <w:rPr>
          <w:sz w:val="24"/>
          <w:szCs w:val="24"/>
        </w:rPr>
        <w:t>all of</w:t>
      </w:r>
      <w:proofErr w:type="gramEnd"/>
      <w:r w:rsidRPr="00D72D21">
        <w:rPr>
          <w:sz w:val="24"/>
          <w:szCs w:val="24"/>
        </w:rPr>
        <w:t xml:space="preserve"> the foregoing nondiscrimination covenants shall be and are covenants running with the land.</w:t>
      </w:r>
    </w:p>
    <w:p w:rsidR="008A03C7" w:rsidRDefault="008A03C7" w:rsidP="008A03C7">
      <w:pPr>
        <w:tabs>
          <w:tab w:val="left" w:pos="720"/>
          <w:tab w:val="left" w:pos="1440"/>
          <w:tab w:val="left" w:pos="9360"/>
        </w:tabs>
        <w:ind w:left="1440" w:hanging="1440"/>
        <w:rPr>
          <w:sz w:val="24"/>
          <w:szCs w:val="24"/>
        </w:rPr>
      </w:pPr>
    </w:p>
    <w:p w:rsidR="008A03C7" w:rsidRDefault="008A03C7" w:rsidP="008A03C7">
      <w:pPr>
        <w:spacing w:line="360" w:lineRule="auto"/>
        <w:rPr>
          <w:sz w:val="24"/>
          <w:szCs w:val="24"/>
        </w:rPr>
      </w:pPr>
      <w:r>
        <w:rPr>
          <w:b/>
          <w:sz w:val="24"/>
          <w:szCs w:val="24"/>
        </w:rPr>
        <w:t>14.</w:t>
      </w:r>
      <w:r>
        <w:rPr>
          <w:b/>
          <w:sz w:val="24"/>
          <w:szCs w:val="24"/>
        </w:rPr>
        <w:tab/>
        <w:t>WAIVER</w:t>
      </w:r>
    </w:p>
    <w:p w:rsidR="008A03C7" w:rsidRDefault="008A03C7" w:rsidP="008A03C7">
      <w:pPr>
        <w:spacing w:line="360" w:lineRule="auto"/>
        <w:ind w:left="1440" w:hanging="720"/>
        <w:rPr>
          <w:sz w:val="24"/>
          <w:szCs w:val="24"/>
        </w:rPr>
      </w:pPr>
      <w:r>
        <w:rPr>
          <w:b/>
          <w:sz w:val="24"/>
          <w:szCs w:val="24"/>
        </w:rPr>
        <w:t>14.1</w:t>
      </w:r>
      <w:r>
        <w:rPr>
          <w:b/>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subsequent acceptance of any payment hereunder by ODOT shall not be deemed to be a waiver of any preceding breach by Lessee of any term, covenant, or condition of this Lease.</w:t>
      </w:r>
    </w:p>
    <w:p w:rsidR="008A03C7" w:rsidRDefault="008A03C7" w:rsidP="008A03C7">
      <w:pPr>
        <w:spacing w:line="360" w:lineRule="auto"/>
        <w:ind w:left="1440" w:hanging="720"/>
        <w:rPr>
          <w:sz w:val="24"/>
          <w:szCs w:val="24"/>
        </w:rPr>
      </w:pPr>
      <w:r>
        <w:rPr>
          <w:b/>
          <w:sz w:val="24"/>
          <w:szCs w:val="24"/>
        </w:rPr>
        <w:t>14.2</w:t>
      </w: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waiver of ODOT, or the failure of ODOT to take action with respect to, any breach of any term, covenant or condition herein contained will not be deemed to be a waiver of such term, covenant, or condition, or subsequent breach of the same, or any other term, covenant, or condition herein contained.  </w:t>
      </w:r>
    </w:p>
    <w:p w:rsidR="008A03C7" w:rsidRDefault="008A03C7" w:rsidP="008A03C7">
      <w:pPr>
        <w:spacing w:line="360" w:lineRule="auto"/>
        <w:ind w:left="1440" w:hanging="720"/>
        <w:rPr>
          <w:sz w:val="24"/>
          <w:szCs w:val="24"/>
        </w:rPr>
      </w:pPr>
    </w:p>
    <w:p w:rsidR="008A03C7" w:rsidRDefault="008A03C7" w:rsidP="008A03C7">
      <w:pPr>
        <w:spacing w:line="360" w:lineRule="auto"/>
        <w:rPr>
          <w:sz w:val="24"/>
          <w:szCs w:val="24"/>
        </w:rPr>
      </w:pPr>
      <w:r>
        <w:rPr>
          <w:b/>
          <w:sz w:val="24"/>
          <w:szCs w:val="24"/>
        </w:rPr>
        <w:t>15.</w:t>
      </w:r>
      <w:r>
        <w:rPr>
          <w:b/>
          <w:sz w:val="24"/>
          <w:szCs w:val="24"/>
        </w:rPr>
        <w:tab/>
        <w:t>HEADINGS</w:t>
      </w:r>
    </w:p>
    <w:p w:rsidR="008A03C7" w:rsidRDefault="008A03C7" w:rsidP="008A03C7">
      <w:pPr>
        <w:spacing w:line="360" w:lineRule="auto"/>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headings to various paragraphs and exhibits to this Lease have been inserted for reference only and shall not to any extent have the effect of modifying, amending, or changing the expressed terms and provisions of this Lease.</w:t>
      </w:r>
    </w:p>
    <w:p w:rsidR="008A03C7" w:rsidRDefault="008A03C7" w:rsidP="008A03C7">
      <w:pPr>
        <w:spacing w:line="360" w:lineRule="auto"/>
        <w:ind w:left="720"/>
        <w:rPr>
          <w:sz w:val="24"/>
          <w:szCs w:val="24"/>
        </w:rPr>
      </w:pPr>
    </w:p>
    <w:p w:rsidR="008A03C7" w:rsidRDefault="008A03C7" w:rsidP="008A03C7">
      <w:pPr>
        <w:spacing w:line="360" w:lineRule="auto"/>
        <w:rPr>
          <w:b/>
          <w:sz w:val="24"/>
          <w:szCs w:val="24"/>
        </w:rPr>
      </w:pPr>
      <w:r>
        <w:rPr>
          <w:b/>
          <w:sz w:val="24"/>
          <w:szCs w:val="24"/>
        </w:rPr>
        <w:t>16.</w:t>
      </w:r>
      <w:r>
        <w:rPr>
          <w:b/>
          <w:sz w:val="24"/>
          <w:szCs w:val="24"/>
        </w:rPr>
        <w:tab/>
        <w:t>SIGNATURES</w:t>
      </w:r>
    </w:p>
    <w:p w:rsidR="008A03C7" w:rsidRDefault="008A03C7" w:rsidP="008A03C7">
      <w:pPr>
        <w:spacing w:line="360" w:lineRule="auto"/>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Any person executing this Lease in a representative capacity hereby warrants that </w:t>
      </w:r>
      <w:sdt>
        <w:sdtPr>
          <w:rPr>
            <w:sz w:val="24"/>
          </w:rPr>
          <w:alias w:val="&quot;he/she&quot;"/>
          <w:tag w:val="&quot;he/she&quot;"/>
          <w:id w:val="-273865842"/>
          <w:placeholder>
            <w:docPart w:val="7A4577642DB5411A914D56A93DAAC654"/>
          </w:placeholder>
          <w:showingPlcHdr/>
          <w:dropDownList>
            <w:listItem w:value="Choose an item."/>
            <w:listItem w:displayText="he" w:value="he"/>
            <w:listItem w:displayText="she" w:value="she"/>
          </w:dropDownList>
        </w:sdtPr>
        <w:sdtEndPr/>
        <w:sdtContent>
          <w:r w:rsidR="0059017D" w:rsidRPr="0058206F">
            <w:rPr>
              <w:rStyle w:val="PlaceholderText"/>
            </w:rPr>
            <w:t>Choose an item.</w:t>
          </w:r>
        </w:sdtContent>
      </w:sdt>
      <w:r w:rsidR="0059017D">
        <w:rPr>
          <w:sz w:val="24"/>
          <w:szCs w:val="24"/>
        </w:rPr>
        <w:t xml:space="preserve"> </w:t>
      </w:r>
      <w:r>
        <w:rPr>
          <w:sz w:val="24"/>
          <w:szCs w:val="24"/>
        </w:rPr>
        <w:t xml:space="preserve">has been duly authorized by </w:t>
      </w:r>
      <w:sdt>
        <w:sdtPr>
          <w:rPr>
            <w:sz w:val="24"/>
          </w:rPr>
          <w:alias w:val="*his/her*"/>
          <w:tag w:val="*his/her*"/>
          <w:id w:val="1794554742"/>
          <w:placeholder>
            <w:docPart w:val="85011F839C714DC6B8B3578023E7BB74"/>
          </w:placeholder>
          <w:showingPlcHdr/>
          <w:dropDownList>
            <w:listItem w:value="Choose an item."/>
            <w:listItem w:displayText="his" w:value="his"/>
            <w:listItem w:displayText="her" w:value="her"/>
          </w:dropDownList>
        </w:sdtPr>
        <w:sdtEndPr/>
        <w:sdtContent>
          <w:r w:rsidR="0059017D" w:rsidRPr="0058206F">
            <w:rPr>
              <w:rStyle w:val="PlaceholderText"/>
            </w:rPr>
            <w:t>Choose an item.</w:t>
          </w:r>
        </w:sdtContent>
      </w:sdt>
      <w:r w:rsidR="0059017D">
        <w:rPr>
          <w:sz w:val="24"/>
          <w:szCs w:val="24"/>
        </w:rPr>
        <w:t xml:space="preserve"> </w:t>
      </w:r>
      <w:r>
        <w:rPr>
          <w:sz w:val="24"/>
          <w:szCs w:val="24"/>
        </w:rPr>
        <w:t>principal to execute this Lease on such principal’s behalf.</w:t>
      </w:r>
    </w:p>
    <w:p w:rsidR="008A03C7" w:rsidRDefault="008A03C7" w:rsidP="008A03C7">
      <w:pPr>
        <w:spacing w:line="360" w:lineRule="auto"/>
        <w:rPr>
          <w:b/>
          <w:sz w:val="24"/>
          <w:szCs w:val="24"/>
        </w:rPr>
      </w:pPr>
      <w:r>
        <w:rPr>
          <w:b/>
          <w:sz w:val="24"/>
          <w:szCs w:val="24"/>
        </w:rPr>
        <w:lastRenderedPageBreak/>
        <w:t>17.</w:t>
      </w:r>
      <w:r>
        <w:rPr>
          <w:b/>
          <w:sz w:val="24"/>
          <w:szCs w:val="24"/>
        </w:rPr>
        <w:tab/>
        <w:t>NOTICES</w:t>
      </w:r>
    </w:p>
    <w:p w:rsidR="008A03C7" w:rsidRDefault="008A03C7" w:rsidP="008A03C7">
      <w:pPr>
        <w:spacing w:line="360" w:lineRule="auto"/>
        <w:ind w:left="1440" w:hanging="720"/>
        <w:rPr>
          <w:sz w:val="24"/>
          <w:szCs w:val="24"/>
        </w:rPr>
      </w:pPr>
      <w:r>
        <w:rPr>
          <w:b/>
          <w:sz w:val="24"/>
          <w:szCs w:val="24"/>
        </w:rPr>
        <w:t>17.1</w:t>
      </w: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All notices, demands, requests, consents, approvals and other instruments required or permitted to be given pursuant to the terms of this Lease will be in writing and will  be deemed to have been properly given if sent by United States Registered or Certified Mail, Return Receipt Requested, with respect to ODOT, address to:</w:t>
      </w:r>
    </w:p>
    <w:tbl>
      <w:tblPr>
        <w:tblW w:w="0" w:type="auto"/>
        <w:jc w:val="center"/>
        <w:tblLayout w:type="fixed"/>
        <w:tblCellMar>
          <w:left w:w="0" w:type="dxa"/>
          <w:right w:w="0" w:type="dxa"/>
        </w:tblCellMar>
        <w:tblLook w:val="01E0" w:firstRow="1" w:lastRow="1" w:firstColumn="1" w:lastColumn="1" w:noHBand="0" w:noVBand="0"/>
      </w:tblPr>
      <w:tblGrid>
        <w:gridCol w:w="1980"/>
        <w:gridCol w:w="5400"/>
        <w:gridCol w:w="1980"/>
      </w:tblGrid>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PropertyManager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PMLn1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PMLn2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PMLn3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PMLn4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bl>
    <w:p w:rsidR="008A03C7" w:rsidRDefault="008A03C7" w:rsidP="008A03C7">
      <w:pPr>
        <w:spacing w:line="360" w:lineRule="auto"/>
        <w:rPr>
          <w:bCs/>
          <w:sz w:val="24"/>
          <w:szCs w:val="24"/>
        </w:rPr>
      </w:pPr>
    </w:p>
    <w:p w:rsidR="008A03C7" w:rsidRDefault="008A03C7" w:rsidP="008A03C7">
      <w:pPr>
        <w:spacing w:line="360" w:lineRule="auto"/>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and with respect to Lessee, address to:</w:t>
      </w:r>
    </w:p>
    <w:tbl>
      <w:tblPr>
        <w:tblW w:w="0" w:type="auto"/>
        <w:jc w:val="center"/>
        <w:tblLayout w:type="fixed"/>
        <w:tblCellMar>
          <w:left w:w="0" w:type="dxa"/>
          <w:right w:w="0" w:type="dxa"/>
        </w:tblCellMar>
        <w:tblLook w:val="01E0" w:firstRow="1" w:lastRow="1" w:firstColumn="1" w:lastColumn="1" w:noHBand="0" w:noVBand="0"/>
      </w:tblPr>
      <w:tblGrid>
        <w:gridCol w:w="1980"/>
        <w:gridCol w:w="5400"/>
        <w:gridCol w:w="1980"/>
      </w:tblGrid>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Lessee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LLN1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LLn2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ED466C" w:rsidP="004D5022">
            <w:pPr>
              <w:rPr>
                <w:b/>
                <w:sz w:val="24"/>
                <w:szCs w:val="24"/>
              </w:rPr>
            </w:pPr>
            <w:r>
              <w:rPr>
                <w:b/>
                <w:sz w:val="24"/>
                <w:szCs w:val="24"/>
              </w:rPr>
              <w:fldChar w:fldCharType="begin"/>
            </w:r>
            <w:r>
              <w:rPr>
                <w:b/>
                <w:sz w:val="24"/>
                <w:szCs w:val="24"/>
              </w:rPr>
              <w:instrText xml:space="preserve"> REF  lln3 </w:instrText>
            </w:r>
            <w:r>
              <w:rPr>
                <w:b/>
                <w:sz w:val="24"/>
                <w:szCs w:val="24"/>
              </w:rPr>
              <w:fldChar w:fldCharType="separate"/>
            </w:r>
            <w:r>
              <w:rPr>
                <w:b/>
                <w:noProof/>
                <w:sz w:val="24"/>
                <w:szCs w:val="24"/>
              </w:rPr>
              <w:t xml:space="preserve">     </w:t>
            </w:r>
            <w:r>
              <w:rPr>
                <w:b/>
                <w:sz w:val="24"/>
                <w:szCs w:val="24"/>
              </w:rPr>
              <w:fldChar w:fldCharType="end"/>
            </w:r>
          </w:p>
        </w:tc>
        <w:tc>
          <w:tcPr>
            <w:tcW w:w="1980" w:type="dxa"/>
          </w:tcPr>
          <w:p w:rsidR="008A03C7" w:rsidRPr="008C7602" w:rsidRDefault="008A03C7" w:rsidP="004D5022">
            <w:pPr>
              <w:jc w:val="center"/>
              <w:rPr>
                <w:sz w:val="24"/>
                <w:szCs w:val="24"/>
              </w:rPr>
            </w:pPr>
          </w:p>
        </w:tc>
      </w:tr>
      <w:tr w:rsidR="008A03C7" w:rsidTr="004D5022">
        <w:trPr>
          <w:trHeight w:hRule="exact" w:val="288"/>
          <w:jc w:val="center"/>
        </w:trPr>
        <w:tc>
          <w:tcPr>
            <w:tcW w:w="1980" w:type="dxa"/>
          </w:tcPr>
          <w:p w:rsidR="008A03C7" w:rsidRPr="008C7602" w:rsidRDefault="008A03C7" w:rsidP="004D5022">
            <w:pPr>
              <w:jc w:val="center"/>
              <w:rPr>
                <w:sz w:val="24"/>
                <w:szCs w:val="24"/>
              </w:rPr>
            </w:pPr>
          </w:p>
        </w:tc>
        <w:tc>
          <w:tcPr>
            <w:tcW w:w="5400" w:type="dxa"/>
          </w:tcPr>
          <w:p w:rsidR="008A03C7" w:rsidRPr="008C7602" w:rsidRDefault="008A03C7" w:rsidP="004D5022">
            <w:pPr>
              <w:rPr>
                <w:b/>
                <w:sz w:val="24"/>
                <w:szCs w:val="24"/>
              </w:rPr>
            </w:pPr>
            <w:r w:rsidRPr="008C7602">
              <w:rPr>
                <w:b/>
                <w:sz w:val="24"/>
                <w:szCs w:val="24"/>
              </w:rPr>
              <w:fldChar w:fldCharType="begin">
                <w:ffData>
                  <w:name w:val="Text55"/>
                  <w:enabled/>
                  <w:calcOnExit w:val="0"/>
                  <w:textInput/>
                </w:ffData>
              </w:fldChar>
            </w:r>
            <w:bookmarkStart w:id="37" w:name="Text55"/>
            <w:r w:rsidRPr="008C7602">
              <w:rPr>
                <w:b/>
                <w:sz w:val="24"/>
                <w:szCs w:val="24"/>
              </w:rPr>
              <w:instrText xml:space="preserve"> FORMTEXT </w:instrText>
            </w:r>
            <w:r w:rsidRPr="008C7602">
              <w:rPr>
                <w:b/>
                <w:sz w:val="24"/>
                <w:szCs w:val="24"/>
              </w:rPr>
            </w:r>
            <w:r w:rsidRPr="008C7602">
              <w:rPr>
                <w:b/>
                <w:sz w:val="24"/>
                <w:szCs w:val="24"/>
              </w:rPr>
              <w:fldChar w:fldCharType="separate"/>
            </w:r>
            <w:r w:rsidRPr="008C7602">
              <w:rPr>
                <w:b/>
                <w:noProof/>
                <w:sz w:val="24"/>
                <w:szCs w:val="24"/>
              </w:rPr>
              <w:t> </w:t>
            </w:r>
            <w:r w:rsidRPr="008C7602">
              <w:rPr>
                <w:b/>
                <w:noProof/>
                <w:sz w:val="24"/>
                <w:szCs w:val="24"/>
              </w:rPr>
              <w:t> </w:t>
            </w:r>
            <w:r w:rsidRPr="008C7602">
              <w:rPr>
                <w:b/>
                <w:noProof/>
                <w:sz w:val="24"/>
                <w:szCs w:val="24"/>
              </w:rPr>
              <w:t> </w:t>
            </w:r>
            <w:r w:rsidRPr="008C7602">
              <w:rPr>
                <w:b/>
                <w:noProof/>
                <w:sz w:val="24"/>
                <w:szCs w:val="24"/>
              </w:rPr>
              <w:t> </w:t>
            </w:r>
            <w:r w:rsidRPr="008C7602">
              <w:rPr>
                <w:b/>
                <w:noProof/>
                <w:sz w:val="24"/>
                <w:szCs w:val="24"/>
              </w:rPr>
              <w:t> </w:t>
            </w:r>
            <w:r w:rsidRPr="008C7602">
              <w:rPr>
                <w:b/>
                <w:sz w:val="24"/>
                <w:szCs w:val="24"/>
              </w:rPr>
              <w:fldChar w:fldCharType="end"/>
            </w:r>
            <w:bookmarkEnd w:id="37"/>
          </w:p>
        </w:tc>
        <w:tc>
          <w:tcPr>
            <w:tcW w:w="1980" w:type="dxa"/>
          </w:tcPr>
          <w:p w:rsidR="008A03C7" w:rsidRPr="008C7602" w:rsidRDefault="008A03C7" w:rsidP="004D5022">
            <w:pPr>
              <w:jc w:val="center"/>
              <w:rPr>
                <w:sz w:val="24"/>
                <w:szCs w:val="24"/>
              </w:rPr>
            </w:pPr>
          </w:p>
        </w:tc>
      </w:tr>
    </w:tbl>
    <w:p w:rsidR="008A03C7" w:rsidRDefault="008A03C7" w:rsidP="008A03C7">
      <w:pPr>
        <w:spacing w:line="360" w:lineRule="auto"/>
        <w:jc w:val="center"/>
        <w:rPr>
          <w:bCs/>
          <w:sz w:val="24"/>
          <w:szCs w:val="24"/>
        </w:rPr>
      </w:pPr>
    </w:p>
    <w:p w:rsidR="008A03C7" w:rsidRDefault="008A03C7" w:rsidP="008A03C7">
      <w:pPr>
        <w:spacing w:line="360" w:lineRule="auto"/>
        <w:ind w:left="1440" w:hanging="720"/>
        <w:rPr>
          <w:sz w:val="24"/>
          <w:szCs w:val="24"/>
        </w:rPr>
      </w:pPr>
      <w:r>
        <w:rPr>
          <w:b/>
          <w:sz w:val="24"/>
          <w:szCs w:val="24"/>
        </w:rPr>
        <w:t>17.2</w:t>
      </w:r>
      <w:r>
        <w:rPr>
          <w:b/>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ODOT and Lessee shall each have the right, from time to time, to specify as its address for purposes of this lease any other address in the United States of America upon giving fifteen 15 days written notice thereof, similarly given, to the other party.</w:t>
      </w:r>
    </w:p>
    <w:p w:rsidR="008A03C7" w:rsidRDefault="008A03C7">
      <w:pPr>
        <w:autoSpaceDE/>
        <w:autoSpaceDN/>
        <w:adjustRightInd/>
        <w:spacing w:after="160" w:line="259" w:lineRule="auto"/>
        <w:rPr>
          <w:sz w:val="24"/>
          <w:szCs w:val="24"/>
          <w:lang w:val="en-CA"/>
        </w:rPr>
      </w:pPr>
      <w:r>
        <w:rPr>
          <w:sz w:val="24"/>
          <w:szCs w:val="24"/>
          <w:lang w:val="en-CA"/>
        </w:rPr>
        <w:br w:type="page"/>
      </w:r>
    </w:p>
    <w:p w:rsidR="008A03C7" w:rsidRDefault="008A03C7" w:rsidP="008A03C7">
      <w:pPr>
        <w:spacing w:line="360" w:lineRule="auto"/>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rPr>
        <w:t>IN WITNESS WHEREOF, this Lease has been executed in triplicate by the parties hereto as of the date herein last written below.  Lessee acknowledges receipt of a copy of this Lease and agrees to comply with the provisions herein contained.</w:t>
      </w:r>
    </w:p>
    <w:p w:rsidR="008A03C7" w:rsidRDefault="008A03C7" w:rsidP="008A03C7">
      <w:pPr>
        <w:spacing w:line="360" w:lineRule="auto"/>
        <w:rPr>
          <w:sz w:val="24"/>
          <w:szCs w:val="24"/>
        </w:rPr>
      </w:pPr>
    </w:p>
    <w:p w:rsidR="008A03C7" w:rsidRDefault="008A03C7" w:rsidP="008A03C7">
      <w:pPr>
        <w:spacing w:line="360" w:lineRule="auto"/>
        <w:rPr>
          <w:b/>
          <w:bCs/>
        </w:rPr>
      </w:pPr>
      <w:r>
        <w:rPr>
          <w:b/>
          <w:lang w:val="en-CA"/>
        </w:rPr>
        <w:t>LESSEE(S)</w:t>
      </w:r>
      <w:r>
        <w:rPr>
          <w:b/>
          <w:lang w:val="en-CA"/>
        </w:rPr>
        <w:fldChar w:fldCharType="begin"/>
      </w:r>
      <w:r>
        <w:rPr>
          <w:b/>
          <w:lang w:val="en-CA"/>
        </w:rPr>
        <w:instrText xml:space="preserve"> SEQ CHAPTER \h \r 1</w:instrText>
      </w:r>
      <w:r>
        <w:rPr>
          <w:b/>
          <w:lang w:val="en-CA"/>
        </w:rPr>
        <w:fldChar w:fldCharType="end"/>
      </w:r>
      <w:r>
        <w:rPr>
          <w:b/>
          <w:bCs/>
        </w:rPr>
        <w:t>:</w:t>
      </w:r>
    </w:p>
    <w:p w:rsidR="008A03C7" w:rsidRDefault="008A03C7" w:rsidP="008A03C7">
      <w:pPr>
        <w:spacing w:line="360" w:lineRule="auto"/>
        <w:rPr>
          <w:b/>
          <w:bCs/>
        </w:rPr>
      </w:pPr>
    </w:p>
    <w:p w:rsidR="008A03C7" w:rsidRDefault="008A03C7" w:rsidP="008A03C7">
      <w:pPr>
        <w:spacing w:line="360" w:lineRule="auto"/>
        <w:rPr>
          <w:lang w:val="en-CA"/>
        </w:rPr>
      </w:pPr>
      <w:r>
        <w:rPr>
          <w:lang w:val="en-CA"/>
        </w:rPr>
        <w:fldChar w:fldCharType="begin"/>
      </w:r>
      <w:r>
        <w:rPr>
          <w:lang w:val="en-CA"/>
        </w:rPr>
        <w:instrText xml:space="preserve"> SEQ CHAPTER \h \r 1</w:instrText>
      </w:r>
      <w:r>
        <w:rPr>
          <w:lang w:val="en-CA"/>
        </w:rPr>
        <w:fldChar w:fldCharType="end"/>
      </w:r>
      <w:r>
        <w:rPr>
          <w:lang w:val="en-CA"/>
        </w:rPr>
        <w:t>____________________________________________          ____________________________________________</w:t>
      </w:r>
    </w:p>
    <w:p w:rsidR="008A03C7" w:rsidRDefault="008A03C7" w:rsidP="008A03C7">
      <w:pPr>
        <w:spacing w:line="360" w:lineRule="auto"/>
        <w:rPr>
          <w:lang w:val="en-CA"/>
        </w:rPr>
      </w:pPr>
      <w:r>
        <w:rPr>
          <w:lang w:val="en-CA"/>
        </w:rPr>
        <w:t>Signature</w:t>
      </w:r>
      <w:r>
        <w:rPr>
          <w:lang w:val="en-CA"/>
        </w:rPr>
        <w:tab/>
      </w:r>
      <w:r>
        <w:rPr>
          <w:lang w:val="en-CA"/>
        </w:rPr>
        <w:tab/>
      </w:r>
      <w:r>
        <w:rPr>
          <w:lang w:val="en-CA"/>
        </w:rPr>
        <w:tab/>
      </w:r>
      <w:r>
        <w:rPr>
          <w:lang w:val="en-CA"/>
        </w:rPr>
        <w:tab/>
      </w:r>
      <w:r>
        <w:rPr>
          <w:lang w:val="en-CA"/>
        </w:rPr>
        <w:tab/>
      </w:r>
      <w:r>
        <w:rPr>
          <w:lang w:val="en-CA"/>
        </w:rPr>
        <w:tab/>
        <w:t>Signature</w:t>
      </w:r>
    </w:p>
    <w:p w:rsidR="008A03C7" w:rsidRDefault="008A03C7" w:rsidP="008A03C7">
      <w:pPr>
        <w:spacing w:line="360" w:lineRule="auto"/>
        <w:rPr>
          <w:lang w:val="en-CA"/>
        </w:rPr>
      </w:pPr>
    </w:p>
    <w:p w:rsidR="008A03C7" w:rsidRDefault="008A03C7" w:rsidP="008A03C7">
      <w:pPr>
        <w:spacing w:line="360" w:lineRule="auto"/>
        <w:rPr>
          <w:lang w:val="en-CA"/>
        </w:rPr>
      </w:pPr>
      <w:r>
        <w:rPr>
          <w:lang w:val="en-CA"/>
        </w:rPr>
        <w:t>_____________________________________________________________________________________________</w:t>
      </w:r>
    </w:p>
    <w:p w:rsidR="008A03C7" w:rsidRDefault="008A03C7" w:rsidP="008A03C7">
      <w:pPr>
        <w:spacing w:line="360" w:lineRule="auto"/>
        <w:rPr>
          <w:lang w:val="en-CA"/>
        </w:rPr>
      </w:pPr>
      <w:r>
        <w:rPr>
          <w:lang w:val="en-CA"/>
        </w:rPr>
        <w:t>Mailing Address</w:t>
      </w:r>
    </w:p>
    <w:p w:rsidR="008A03C7" w:rsidRDefault="008A03C7" w:rsidP="008A03C7">
      <w:pPr>
        <w:spacing w:line="360" w:lineRule="auto"/>
        <w:rPr>
          <w:lang w:val="en-CA"/>
        </w:rPr>
      </w:pPr>
    </w:p>
    <w:p w:rsidR="008A03C7" w:rsidRDefault="008A03C7" w:rsidP="008A03C7">
      <w:pPr>
        <w:spacing w:line="360" w:lineRule="auto"/>
        <w:rPr>
          <w:lang w:val="en-CA"/>
        </w:rPr>
      </w:pPr>
      <w:r>
        <w:rPr>
          <w:lang w:val="en-CA"/>
        </w:rPr>
        <w:t>_____________________________________</w:t>
      </w:r>
    </w:p>
    <w:p w:rsidR="008A03C7" w:rsidRDefault="008A03C7" w:rsidP="008A03C7">
      <w:pPr>
        <w:spacing w:line="360" w:lineRule="auto"/>
        <w:rPr>
          <w:lang w:val="en-CA"/>
        </w:rPr>
      </w:pPr>
      <w:r>
        <w:rPr>
          <w:lang w:val="en-CA"/>
        </w:rPr>
        <w:t>Telephone</w:t>
      </w:r>
    </w:p>
    <w:p w:rsidR="008A03C7" w:rsidRDefault="008A03C7" w:rsidP="008A03C7">
      <w:pPr>
        <w:spacing w:line="360" w:lineRule="auto"/>
        <w:rPr>
          <w:lang w:val="en-CA"/>
        </w:rPr>
      </w:pPr>
    </w:p>
    <w:p w:rsidR="008A03C7" w:rsidRDefault="008A03C7" w:rsidP="008A03C7">
      <w:pPr>
        <w:spacing w:line="360" w:lineRule="auto"/>
        <w:rPr>
          <w:lang w:val="en-CA"/>
        </w:rPr>
      </w:pPr>
      <w:r>
        <w:rPr>
          <w:lang w:val="en-CA"/>
        </w:rPr>
        <w:t>_____________________________________</w:t>
      </w:r>
    </w:p>
    <w:p w:rsidR="008A03C7" w:rsidRDefault="008A03C7" w:rsidP="008A03C7">
      <w:pPr>
        <w:spacing w:line="360" w:lineRule="auto"/>
        <w:rPr>
          <w:lang w:val="en-CA"/>
        </w:rPr>
      </w:pPr>
      <w:r>
        <w:rPr>
          <w:lang w:val="en-CA"/>
        </w:rPr>
        <w:t>Date</w:t>
      </w:r>
    </w:p>
    <w:p w:rsidR="008A03C7" w:rsidRDefault="008A03C7" w:rsidP="008A03C7">
      <w:pPr>
        <w:spacing w:line="360" w:lineRule="auto"/>
        <w:rPr>
          <w:lang w:val="en-CA"/>
        </w:rPr>
      </w:pPr>
    </w:p>
    <w:p w:rsidR="008A03C7" w:rsidRDefault="008A03C7" w:rsidP="008A03C7">
      <w:pPr>
        <w:spacing w:line="360" w:lineRule="auto"/>
        <w:rPr>
          <w:b/>
          <w:bCs/>
        </w:rPr>
      </w:pPr>
      <w:r>
        <w:rPr>
          <w:lang w:val="en-CA"/>
        </w:rPr>
        <w:fldChar w:fldCharType="begin"/>
      </w:r>
      <w:r>
        <w:rPr>
          <w:lang w:val="en-CA"/>
        </w:rPr>
        <w:instrText xml:space="preserve"> SEQ CHAPTER \h \r 1</w:instrText>
      </w:r>
      <w:r>
        <w:rPr>
          <w:lang w:val="en-CA"/>
        </w:rPr>
        <w:fldChar w:fldCharType="end"/>
      </w:r>
      <w:r>
        <w:rPr>
          <w:b/>
          <w:bCs/>
        </w:rPr>
        <w:t xml:space="preserve">ODOT: STATE OF </w:t>
      </w:r>
      <w:smartTag w:uri="urn:schemas-microsoft-com:office:smarttags" w:element="State">
        <w:smartTag w:uri="urn:schemas-microsoft-com:office:smarttags" w:element="place">
          <w:r>
            <w:rPr>
              <w:b/>
              <w:bCs/>
            </w:rPr>
            <w:t>OHIO</w:t>
          </w:r>
        </w:smartTag>
      </w:smartTag>
    </w:p>
    <w:p w:rsidR="008A03C7" w:rsidRDefault="008A03C7" w:rsidP="008A03C7">
      <w:pPr>
        <w:spacing w:line="360" w:lineRule="auto"/>
        <w:rPr>
          <w:b/>
          <w:bCs/>
        </w:rPr>
      </w:pPr>
    </w:p>
    <w:p w:rsidR="008A03C7" w:rsidRDefault="008A03C7" w:rsidP="008A03C7">
      <w:pPr>
        <w:spacing w:line="360" w:lineRule="auto"/>
        <w:rPr>
          <w:b/>
          <w:bCs/>
        </w:rPr>
      </w:pPr>
      <w:r>
        <w:rPr>
          <w:b/>
          <w:bCs/>
        </w:rPr>
        <w:t>_____________________________________          ____________________________________</w:t>
      </w:r>
    </w:p>
    <w:bookmarkStart w:id="38" w:name="Text59"/>
    <w:p w:rsidR="008A03C7" w:rsidRDefault="008A03C7" w:rsidP="008A03C7">
      <w:pPr>
        <w:spacing w:line="360" w:lineRule="auto"/>
        <w:rPr>
          <w:bCs/>
        </w:rPr>
      </w:pPr>
      <w:r>
        <w:rPr>
          <w:bCs/>
        </w:rPr>
        <w:fldChar w:fldCharType="begin">
          <w:ffData>
            <w:name w:val="Text59"/>
            <w:enabled/>
            <w:calcOnExit w:val="0"/>
            <w:textInput>
              <w:default w:val="Name of ODOT Director"/>
            </w:textInput>
          </w:ffData>
        </w:fldChar>
      </w:r>
      <w:r>
        <w:rPr>
          <w:bCs/>
        </w:rPr>
        <w:instrText xml:space="preserve"> FORMTEXT </w:instrText>
      </w:r>
      <w:r>
        <w:rPr>
          <w:bCs/>
        </w:rPr>
      </w:r>
      <w:r>
        <w:rPr>
          <w:bCs/>
        </w:rPr>
        <w:fldChar w:fldCharType="separate"/>
      </w:r>
      <w:r>
        <w:rPr>
          <w:bCs/>
          <w:noProof/>
        </w:rPr>
        <w:t>Name of ODOT Director</w:t>
      </w:r>
      <w:r>
        <w:rPr>
          <w:bCs/>
        </w:rPr>
        <w:fldChar w:fldCharType="end"/>
      </w:r>
      <w:bookmarkEnd w:id="38"/>
      <w:r>
        <w:rPr>
          <w:bCs/>
        </w:rPr>
        <w:t>, Director</w:t>
      </w:r>
      <w:r>
        <w:rPr>
          <w:bCs/>
        </w:rPr>
        <w:tab/>
      </w:r>
      <w:r>
        <w:rPr>
          <w:bCs/>
        </w:rPr>
        <w:tab/>
      </w:r>
      <w:r>
        <w:rPr>
          <w:bCs/>
        </w:rPr>
        <w:tab/>
      </w:r>
      <w:r>
        <w:rPr>
          <w:bCs/>
        </w:rPr>
        <w:tab/>
      </w:r>
      <w:r>
        <w:rPr>
          <w:bCs/>
        </w:rPr>
        <w:tab/>
        <w:t>Date</w:t>
      </w:r>
    </w:p>
    <w:p w:rsidR="008A03C7" w:rsidRDefault="008A03C7" w:rsidP="008A03C7">
      <w:pPr>
        <w:spacing w:line="360" w:lineRule="auto"/>
        <w:rPr>
          <w:bCs/>
        </w:rPr>
      </w:pPr>
      <w:r>
        <w:rPr>
          <w:bCs/>
        </w:rPr>
        <w:t>Ohio Department of Transportation</w:t>
      </w:r>
    </w:p>
    <w:p w:rsidR="008A03C7" w:rsidRDefault="008A03C7" w:rsidP="008A03C7">
      <w:pPr>
        <w:spacing w:line="360" w:lineRule="auto"/>
        <w:rPr>
          <w:bCs/>
        </w:rPr>
      </w:pPr>
    </w:p>
    <w:p w:rsidR="008A03C7" w:rsidRDefault="008A03C7">
      <w:pPr>
        <w:autoSpaceDE/>
        <w:autoSpaceDN/>
        <w:adjustRightInd/>
        <w:spacing w:after="160" w:line="259" w:lineRule="auto"/>
        <w:rPr>
          <w:bCs/>
        </w:rPr>
      </w:pPr>
      <w:r>
        <w:rPr>
          <w:bCs/>
        </w:rPr>
        <w:br w:type="page"/>
      </w:r>
    </w:p>
    <w:p w:rsidR="008A03C7" w:rsidRDefault="008A03C7" w:rsidP="008A03C7">
      <w:pPr>
        <w:spacing w:line="360" w:lineRule="auto"/>
        <w:rPr>
          <w:bCs/>
        </w:rPr>
      </w:pPr>
    </w:p>
    <w:p w:rsidR="008A03C7" w:rsidRPr="008A03C7" w:rsidRDefault="008A03C7" w:rsidP="008A03C7">
      <w:pPr>
        <w:spacing w:line="360" w:lineRule="auto"/>
        <w:ind w:left="1620" w:hanging="900"/>
        <w:jc w:val="center"/>
        <w:rPr>
          <w:b/>
          <w:sz w:val="24"/>
          <w:szCs w:val="24"/>
          <w:lang w:val="en-CA"/>
        </w:rPr>
      </w:pPr>
      <w:r w:rsidRPr="008A03C7">
        <w:rPr>
          <w:b/>
          <w:sz w:val="24"/>
          <w:szCs w:val="24"/>
          <w:lang w:val="en-CA"/>
        </w:rPr>
        <w:t>Exhibit A</w:t>
      </w:r>
    </w:p>
    <w:p w:rsidR="009870A8" w:rsidRDefault="008A03C7" w:rsidP="008A03C7">
      <w:pPr>
        <w:spacing w:line="360" w:lineRule="auto"/>
        <w:ind w:left="1620" w:hanging="900"/>
        <w:jc w:val="center"/>
        <w:rPr>
          <w:b/>
          <w:sz w:val="24"/>
          <w:szCs w:val="24"/>
          <w:u w:val="single"/>
          <w:lang w:val="en-CA"/>
        </w:rPr>
        <w:sectPr w:rsidR="009870A8" w:rsidSect="008A03C7">
          <w:pgSz w:w="12240" w:h="15840"/>
          <w:pgMar w:top="1440" w:right="1440" w:bottom="1296" w:left="1440" w:header="720" w:footer="720" w:gutter="0"/>
          <w:cols w:space="720"/>
          <w:docGrid w:linePitch="360"/>
        </w:sectPr>
      </w:pPr>
      <w:r w:rsidRPr="008A03C7">
        <w:rPr>
          <w:b/>
          <w:sz w:val="24"/>
          <w:szCs w:val="24"/>
          <w:u w:val="single"/>
          <w:lang w:val="en-CA"/>
        </w:rPr>
        <w:t>LEGAL DESCRIPTION</w:t>
      </w:r>
    </w:p>
    <w:p w:rsidR="008A03C7" w:rsidRDefault="008A03C7" w:rsidP="008A03C7">
      <w:pPr>
        <w:spacing w:line="360" w:lineRule="auto"/>
        <w:ind w:left="1620" w:hanging="900"/>
        <w:jc w:val="center"/>
        <w:rPr>
          <w:b/>
          <w:sz w:val="24"/>
          <w:szCs w:val="24"/>
          <w:u w:val="single"/>
          <w:lang w:val="en-CA"/>
        </w:rPr>
      </w:pPr>
    </w:p>
    <w:tbl>
      <w:tblPr>
        <w:tblStyle w:val="TableGrid"/>
        <w:tblW w:w="10170" w:type="dxa"/>
        <w:tblInd w:w="-275" w:type="dxa"/>
        <w:tblLook w:val="04A0" w:firstRow="1" w:lastRow="0" w:firstColumn="1" w:lastColumn="0" w:noHBand="0" w:noVBand="1"/>
      </w:tblPr>
      <w:tblGrid>
        <w:gridCol w:w="10170"/>
      </w:tblGrid>
      <w:tr w:rsidR="00D262B7" w:rsidTr="00D262B7">
        <w:trPr>
          <w:trHeight w:val="11330"/>
        </w:trPr>
        <w:tc>
          <w:tcPr>
            <w:tcW w:w="10170" w:type="dxa"/>
          </w:tcPr>
          <w:p w:rsidR="00D262B7" w:rsidRDefault="00D262B7" w:rsidP="008A03C7">
            <w:pPr>
              <w:spacing w:line="360" w:lineRule="auto"/>
              <w:jc w:val="center"/>
              <w:rPr>
                <w:b/>
                <w:sz w:val="24"/>
                <w:szCs w:val="24"/>
                <w:u w:val="single"/>
                <w:lang w:val="en-CA"/>
              </w:rPr>
            </w:pPr>
          </w:p>
        </w:tc>
      </w:tr>
    </w:tbl>
    <w:p w:rsidR="00D262B7" w:rsidRDefault="00D262B7" w:rsidP="008A03C7">
      <w:pPr>
        <w:spacing w:line="360" w:lineRule="auto"/>
        <w:ind w:left="1620" w:hanging="900"/>
        <w:jc w:val="center"/>
        <w:rPr>
          <w:b/>
          <w:sz w:val="24"/>
          <w:szCs w:val="24"/>
          <w:u w:val="single"/>
          <w:lang w:val="en-CA"/>
        </w:rPr>
      </w:pPr>
    </w:p>
    <w:p w:rsidR="008A03C7" w:rsidRDefault="008A03C7">
      <w:pPr>
        <w:autoSpaceDE/>
        <w:autoSpaceDN/>
        <w:adjustRightInd/>
        <w:spacing w:after="160" w:line="259" w:lineRule="auto"/>
        <w:rPr>
          <w:b/>
          <w:sz w:val="24"/>
          <w:szCs w:val="24"/>
          <w:u w:val="single"/>
          <w:lang w:val="en-CA"/>
        </w:rPr>
      </w:pPr>
    </w:p>
    <w:p w:rsidR="008A03C7" w:rsidRPr="008A03C7" w:rsidRDefault="008A03C7" w:rsidP="008A03C7">
      <w:pPr>
        <w:spacing w:line="360" w:lineRule="auto"/>
        <w:ind w:left="1620" w:hanging="900"/>
        <w:jc w:val="center"/>
        <w:rPr>
          <w:b/>
          <w:sz w:val="24"/>
          <w:szCs w:val="24"/>
          <w:lang w:val="en-CA"/>
        </w:rPr>
      </w:pPr>
      <w:r w:rsidRPr="008A03C7">
        <w:rPr>
          <w:b/>
          <w:sz w:val="24"/>
          <w:szCs w:val="24"/>
          <w:lang w:val="en-CA"/>
        </w:rPr>
        <w:t xml:space="preserve">Exhibit </w:t>
      </w:r>
      <w:r>
        <w:rPr>
          <w:b/>
          <w:sz w:val="24"/>
          <w:szCs w:val="24"/>
          <w:lang w:val="en-CA"/>
        </w:rPr>
        <w:t>B</w:t>
      </w:r>
    </w:p>
    <w:p w:rsidR="009870A8" w:rsidRDefault="008A03C7" w:rsidP="008A03C7">
      <w:pPr>
        <w:spacing w:line="360" w:lineRule="auto"/>
        <w:ind w:left="1620" w:hanging="900"/>
        <w:jc w:val="center"/>
        <w:rPr>
          <w:b/>
          <w:sz w:val="24"/>
          <w:szCs w:val="24"/>
          <w:u w:val="single"/>
          <w:lang w:val="en-CA"/>
        </w:rPr>
        <w:sectPr w:rsidR="009870A8" w:rsidSect="009870A8">
          <w:type w:val="continuous"/>
          <w:pgSz w:w="12240" w:h="15840"/>
          <w:pgMar w:top="1440" w:right="1440" w:bottom="1296" w:left="1440" w:header="720" w:footer="720" w:gutter="0"/>
          <w:cols w:space="720"/>
          <w:docGrid w:linePitch="360"/>
        </w:sectPr>
      </w:pPr>
      <w:r>
        <w:rPr>
          <w:b/>
          <w:sz w:val="24"/>
          <w:szCs w:val="24"/>
          <w:u w:val="single"/>
          <w:lang w:val="en-CA"/>
        </w:rPr>
        <w:t>Site Plan / Tax Map</w:t>
      </w:r>
    </w:p>
    <w:tbl>
      <w:tblPr>
        <w:tblStyle w:val="TableGrid"/>
        <w:tblW w:w="0" w:type="auto"/>
        <w:tblLook w:val="04A0" w:firstRow="1" w:lastRow="0" w:firstColumn="1" w:lastColumn="0" w:noHBand="0" w:noVBand="1"/>
      </w:tblPr>
      <w:tblGrid>
        <w:gridCol w:w="9350"/>
      </w:tblGrid>
      <w:tr w:rsidR="00D262B7" w:rsidTr="00D262B7">
        <w:trPr>
          <w:trHeight w:val="11330"/>
        </w:trPr>
        <w:tc>
          <w:tcPr>
            <w:tcW w:w="9350" w:type="dxa"/>
          </w:tcPr>
          <w:p w:rsidR="00D262B7" w:rsidRDefault="00D262B7">
            <w:pPr>
              <w:autoSpaceDE/>
              <w:autoSpaceDN/>
              <w:adjustRightInd/>
              <w:spacing w:after="160" w:line="259" w:lineRule="auto"/>
              <w:rPr>
                <w:b/>
                <w:sz w:val="24"/>
                <w:szCs w:val="24"/>
                <w:u w:val="single"/>
                <w:lang w:val="en-CA"/>
              </w:rPr>
            </w:pPr>
          </w:p>
        </w:tc>
      </w:tr>
    </w:tbl>
    <w:p w:rsidR="008A03C7" w:rsidRDefault="008A03C7">
      <w:pPr>
        <w:autoSpaceDE/>
        <w:autoSpaceDN/>
        <w:adjustRightInd/>
        <w:spacing w:after="160" w:line="259" w:lineRule="auto"/>
        <w:rPr>
          <w:b/>
          <w:sz w:val="24"/>
          <w:szCs w:val="24"/>
          <w:u w:val="single"/>
          <w:lang w:val="en-CA"/>
        </w:rPr>
      </w:pPr>
    </w:p>
    <w:p w:rsidR="008A03C7" w:rsidRPr="008A03C7" w:rsidRDefault="008A03C7" w:rsidP="008A03C7">
      <w:pPr>
        <w:spacing w:line="360" w:lineRule="auto"/>
        <w:ind w:left="1620" w:hanging="900"/>
        <w:jc w:val="center"/>
        <w:rPr>
          <w:b/>
          <w:sz w:val="24"/>
          <w:szCs w:val="24"/>
          <w:lang w:val="en-CA"/>
        </w:rPr>
      </w:pPr>
      <w:r w:rsidRPr="008A03C7">
        <w:rPr>
          <w:b/>
          <w:sz w:val="24"/>
          <w:szCs w:val="24"/>
          <w:lang w:val="en-CA"/>
        </w:rPr>
        <w:t xml:space="preserve">Exhibit </w:t>
      </w:r>
      <w:r>
        <w:rPr>
          <w:b/>
          <w:sz w:val="24"/>
          <w:szCs w:val="24"/>
          <w:lang w:val="en-CA"/>
        </w:rPr>
        <w:t>C</w:t>
      </w:r>
    </w:p>
    <w:p w:rsidR="008A03C7" w:rsidRDefault="008A03C7" w:rsidP="008A03C7">
      <w:pPr>
        <w:spacing w:line="360" w:lineRule="auto"/>
        <w:ind w:left="1620" w:hanging="900"/>
        <w:jc w:val="center"/>
        <w:rPr>
          <w:b/>
          <w:sz w:val="24"/>
          <w:szCs w:val="24"/>
          <w:u w:val="single"/>
          <w:lang w:val="en-CA"/>
        </w:rPr>
      </w:pPr>
      <w:r>
        <w:rPr>
          <w:b/>
          <w:sz w:val="24"/>
          <w:szCs w:val="24"/>
          <w:u w:val="single"/>
          <w:lang w:val="en-CA"/>
        </w:rPr>
        <w:t>Crop and Planting Specifics for the Property</w:t>
      </w:r>
    </w:p>
    <w:p w:rsidR="008A03C7" w:rsidRDefault="008A03C7" w:rsidP="008A03C7">
      <w:pPr>
        <w:spacing w:line="360" w:lineRule="auto"/>
        <w:ind w:left="1620" w:hanging="900"/>
        <w:jc w:val="center"/>
        <w:rPr>
          <w:b/>
          <w:sz w:val="24"/>
          <w:szCs w:val="24"/>
          <w:u w:val="single"/>
          <w:lang w:val="en-CA"/>
        </w:rPr>
      </w:pPr>
    </w:p>
    <w:p w:rsidR="008A03C7" w:rsidRDefault="008A03C7" w:rsidP="008A03C7">
      <w:pPr>
        <w:pStyle w:val="ListParagraph"/>
        <w:numPr>
          <w:ilvl w:val="0"/>
          <w:numId w:val="1"/>
        </w:numPr>
        <w:spacing w:line="360" w:lineRule="auto"/>
        <w:rPr>
          <w:sz w:val="24"/>
          <w:szCs w:val="24"/>
          <w:lang w:val="en-CA"/>
        </w:rPr>
      </w:pPr>
      <w:r>
        <w:rPr>
          <w:sz w:val="24"/>
          <w:szCs w:val="24"/>
          <w:lang w:val="en-CA"/>
        </w:rPr>
        <w:t xml:space="preserve">Crops cannot be grown within </w:t>
      </w:r>
      <w:r>
        <w:rPr>
          <w:sz w:val="24"/>
          <w:szCs w:val="24"/>
          <w:lang w:val="en-CA"/>
        </w:rPr>
        <w:fldChar w:fldCharType="begin">
          <w:ffData>
            <w:name w:val="Text60"/>
            <w:enabled/>
            <w:calcOnExit w:val="0"/>
            <w:textInput/>
          </w:ffData>
        </w:fldChar>
      </w:r>
      <w:bookmarkStart w:id="39" w:name="Text60"/>
      <w:r>
        <w:rPr>
          <w:sz w:val="24"/>
          <w:szCs w:val="24"/>
          <w:lang w:val="en-CA"/>
        </w:rPr>
        <w:instrText xml:space="preserve"> FORMTEXT </w:instrText>
      </w:r>
      <w:r>
        <w:rPr>
          <w:sz w:val="24"/>
          <w:szCs w:val="24"/>
          <w:lang w:val="en-CA"/>
        </w:rPr>
      </w:r>
      <w:r>
        <w:rPr>
          <w:sz w:val="24"/>
          <w:szCs w:val="24"/>
          <w:lang w:val="en-CA"/>
        </w:rPr>
        <w:fldChar w:fldCharType="separate"/>
      </w:r>
      <w:bookmarkStart w:id="40" w:name="_GoBack"/>
      <w:r>
        <w:rPr>
          <w:noProof/>
          <w:sz w:val="24"/>
          <w:szCs w:val="24"/>
          <w:lang w:val="en-CA"/>
        </w:rPr>
        <w:t> </w:t>
      </w:r>
      <w:r>
        <w:rPr>
          <w:noProof/>
          <w:sz w:val="24"/>
          <w:szCs w:val="24"/>
          <w:lang w:val="en-CA"/>
        </w:rPr>
        <w:t> </w:t>
      </w:r>
      <w:r>
        <w:rPr>
          <w:noProof/>
          <w:sz w:val="24"/>
          <w:szCs w:val="24"/>
          <w:lang w:val="en-CA"/>
        </w:rPr>
        <w:t> </w:t>
      </w:r>
      <w:r>
        <w:rPr>
          <w:noProof/>
          <w:sz w:val="24"/>
          <w:szCs w:val="24"/>
          <w:lang w:val="en-CA"/>
        </w:rPr>
        <w:t> </w:t>
      </w:r>
      <w:r>
        <w:rPr>
          <w:noProof/>
          <w:sz w:val="24"/>
          <w:szCs w:val="24"/>
          <w:lang w:val="en-CA"/>
        </w:rPr>
        <w:t> </w:t>
      </w:r>
      <w:bookmarkEnd w:id="40"/>
      <w:r>
        <w:rPr>
          <w:sz w:val="24"/>
          <w:szCs w:val="24"/>
          <w:lang w:val="en-CA"/>
        </w:rPr>
        <w:fldChar w:fldCharType="end"/>
      </w:r>
      <w:bookmarkEnd w:id="39"/>
      <w:r w:rsidR="00392B98">
        <w:rPr>
          <w:sz w:val="24"/>
          <w:szCs w:val="24"/>
          <w:lang w:val="en-CA"/>
        </w:rPr>
        <w:t xml:space="preserve"> </w:t>
      </w:r>
      <w:r>
        <w:rPr>
          <w:sz w:val="24"/>
          <w:szCs w:val="24"/>
          <w:lang w:val="en-CA"/>
        </w:rPr>
        <w:t>feet of the edge of the pavement.</w:t>
      </w:r>
    </w:p>
    <w:p w:rsidR="008A03C7" w:rsidRDefault="008A03C7" w:rsidP="008A03C7">
      <w:pPr>
        <w:pStyle w:val="ListParagraph"/>
        <w:numPr>
          <w:ilvl w:val="0"/>
          <w:numId w:val="1"/>
        </w:numPr>
        <w:spacing w:line="360" w:lineRule="auto"/>
        <w:rPr>
          <w:sz w:val="24"/>
          <w:szCs w:val="24"/>
          <w:lang w:val="en-CA"/>
        </w:rPr>
      </w:pPr>
      <w:r>
        <w:rPr>
          <w:sz w:val="24"/>
          <w:szCs w:val="24"/>
          <w:lang w:val="en-CA"/>
        </w:rPr>
        <w:t>Due to safety concerns the following crops cannot be planted on the property.</w:t>
      </w:r>
    </w:p>
    <w:p w:rsidR="008A03C7" w:rsidRPr="008A03C7" w:rsidRDefault="008A03C7" w:rsidP="008A03C7">
      <w:pPr>
        <w:pStyle w:val="ListParagraph"/>
        <w:numPr>
          <w:ilvl w:val="1"/>
          <w:numId w:val="1"/>
        </w:numPr>
        <w:spacing w:line="360" w:lineRule="auto"/>
        <w:rPr>
          <w:sz w:val="24"/>
          <w:szCs w:val="24"/>
          <w:lang w:val="en-CA"/>
        </w:rPr>
      </w:pPr>
      <w:r>
        <w:rPr>
          <w:sz w:val="24"/>
          <w:szCs w:val="24"/>
          <w:lang w:val="en-CA"/>
        </w:rPr>
        <w:fldChar w:fldCharType="begin">
          <w:ffData>
            <w:name w:val="Text61"/>
            <w:enabled/>
            <w:calcOnExit w:val="0"/>
            <w:textInput>
              <w:default w:val="Corn, sunflowers or crops exceeding     feet in height"/>
            </w:textInput>
          </w:ffData>
        </w:fldChar>
      </w:r>
      <w:bookmarkStart w:id="41" w:name="Text61"/>
      <w:r>
        <w:rPr>
          <w:sz w:val="24"/>
          <w:szCs w:val="24"/>
          <w:lang w:val="en-CA"/>
        </w:rPr>
        <w:instrText xml:space="preserve"> FORMTEXT </w:instrText>
      </w:r>
      <w:r>
        <w:rPr>
          <w:sz w:val="24"/>
          <w:szCs w:val="24"/>
          <w:lang w:val="en-CA"/>
        </w:rPr>
      </w:r>
      <w:r>
        <w:rPr>
          <w:sz w:val="24"/>
          <w:szCs w:val="24"/>
          <w:lang w:val="en-CA"/>
        </w:rPr>
        <w:fldChar w:fldCharType="separate"/>
      </w:r>
      <w:r>
        <w:rPr>
          <w:noProof/>
          <w:sz w:val="24"/>
          <w:szCs w:val="24"/>
          <w:lang w:val="en-CA"/>
        </w:rPr>
        <w:t>Corn, sunflowers or crops exceeding     feet in height</w:t>
      </w:r>
      <w:r>
        <w:rPr>
          <w:sz w:val="24"/>
          <w:szCs w:val="24"/>
          <w:lang w:val="en-CA"/>
        </w:rPr>
        <w:fldChar w:fldCharType="end"/>
      </w:r>
      <w:bookmarkEnd w:id="41"/>
    </w:p>
    <w:p w:rsidR="008A03C7" w:rsidRDefault="008A03C7" w:rsidP="008A03C7">
      <w:pPr>
        <w:spacing w:line="360" w:lineRule="auto"/>
        <w:ind w:left="1620" w:hanging="900"/>
        <w:jc w:val="center"/>
        <w:rPr>
          <w:b/>
          <w:sz w:val="24"/>
          <w:szCs w:val="24"/>
          <w:u w:val="single"/>
          <w:lang w:val="en-CA"/>
        </w:rPr>
      </w:pPr>
    </w:p>
    <w:p w:rsidR="008A03C7" w:rsidRPr="008A03C7" w:rsidRDefault="008A03C7" w:rsidP="008A03C7">
      <w:pPr>
        <w:spacing w:line="360" w:lineRule="auto"/>
        <w:rPr>
          <w:b/>
          <w:sz w:val="24"/>
          <w:szCs w:val="24"/>
          <w:u w:val="single"/>
          <w:lang w:val="en-CA"/>
        </w:rPr>
      </w:pPr>
    </w:p>
    <w:sectPr w:rsidR="008A03C7" w:rsidRPr="008A03C7" w:rsidSect="009870A8">
      <w:type w:val="continuous"/>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302E6"/>
    <w:multiLevelType w:val="hybridMultilevel"/>
    <w:tmpl w:val="CBB47218"/>
    <w:lvl w:ilvl="0" w:tplc="6B1689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C7"/>
    <w:rsid w:val="00026C30"/>
    <w:rsid w:val="00251688"/>
    <w:rsid w:val="002B34D1"/>
    <w:rsid w:val="002E6A41"/>
    <w:rsid w:val="00334C74"/>
    <w:rsid w:val="00392B98"/>
    <w:rsid w:val="00477437"/>
    <w:rsid w:val="0059017D"/>
    <w:rsid w:val="00615510"/>
    <w:rsid w:val="00867DE8"/>
    <w:rsid w:val="008A03C7"/>
    <w:rsid w:val="009870A8"/>
    <w:rsid w:val="00D262B7"/>
    <w:rsid w:val="00E12FE0"/>
    <w:rsid w:val="00ED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4D6715"/>
  <w15:chartTrackingRefBased/>
  <w15:docId w15:val="{1EC3630E-7315-4D86-8868-BBC50708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C7"/>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C7"/>
    <w:pPr>
      <w:ind w:left="720"/>
      <w:contextualSpacing/>
    </w:pPr>
  </w:style>
  <w:style w:type="character" w:styleId="PlaceholderText">
    <w:name w:val="Placeholder Text"/>
    <w:basedOn w:val="DefaultParagraphFont"/>
    <w:uiPriority w:val="99"/>
    <w:semiHidden/>
    <w:rsid w:val="00867DE8"/>
    <w:rPr>
      <w:color w:val="808080"/>
    </w:rPr>
  </w:style>
  <w:style w:type="table" w:styleId="TableGrid">
    <w:name w:val="Table Grid"/>
    <w:basedOn w:val="TableNormal"/>
    <w:uiPriority w:val="39"/>
    <w:rsid w:val="00D2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577642DB5411A914D56A93DAAC654"/>
        <w:category>
          <w:name w:val="General"/>
          <w:gallery w:val="placeholder"/>
        </w:category>
        <w:types>
          <w:type w:val="bbPlcHdr"/>
        </w:types>
        <w:behaviors>
          <w:behavior w:val="content"/>
        </w:behaviors>
        <w:guid w:val="{BD942924-E648-4F60-B548-DEFB7C5A42D8}"/>
      </w:docPartPr>
      <w:docPartBody>
        <w:p w:rsidR="00D05229" w:rsidRDefault="00266DEC" w:rsidP="00266DEC">
          <w:pPr>
            <w:pStyle w:val="7A4577642DB5411A914D56A93DAAC6542"/>
          </w:pPr>
          <w:r w:rsidRPr="0058206F">
            <w:rPr>
              <w:rStyle w:val="PlaceholderText"/>
            </w:rPr>
            <w:t>Choose an item.</w:t>
          </w:r>
        </w:p>
      </w:docPartBody>
    </w:docPart>
    <w:docPart>
      <w:docPartPr>
        <w:name w:val="85011F839C714DC6B8B3578023E7BB74"/>
        <w:category>
          <w:name w:val="General"/>
          <w:gallery w:val="placeholder"/>
        </w:category>
        <w:types>
          <w:type w:val="bbPlcHdr"/>
        </w:types>
        <w:behaviors>
          <w:behavior w:val="content"/>
        </w:behaviors>
        <w:guid w:val="{C2F28E4C-F4D1-458D-A67D-39F899D0CFBD}"/>
      </w:docPartPr>
      <w:docPartBody>
        <w:p w:rsidR="00D05229" w:rsidRDefault="00266DEC" w:rsidP="00266DEC">
          <w:pPr>
            <w:pStyle w:val="85011F839C714DC6B8B3578023E7BB742"/>
          </w:pPr>
          <w:r w:rsidRPr="0058206F">
            <w:rPr>
              <w:rStyle w:val="PlaceholderText"/>
            </w:rPr>
            <w:t>Choose an item.</w:t>
          </w:r>
        </w:p>
      </w:docPartBody>
    </w:docPart>
    <w:docPart>
      <w:docPartPr>
        <w:name w:val="2E3AD8233E144EB19EA33F15918FF7FD"/>
        <w:category>
          <w:name w:val="General"/>
          <w:gallery w:val="placeholder"/>
        </w:category>
        <w:types>
          <w:type w:val="bbPlcHdr"/>
        </w:types>
        <w:behaviors>
          <w:behavior w:val="content"/>
        </w:behaviors>
        <w:guid w:val="{DAEBD754-7321-4065-A10F-5DECF07E4090}"/>
      </w:docPartPr>
      <w:docPartBody>
        <w:p w:rsidR="00D05229" w:rsidRDefault="00266DEC" w:rsidP="00266DEC">
          <w:pPr>
            <w:pStyle w:val="2E3AD8233E144EB19EA33F15918FF7FD1"/>
          </w:pPr>
          <w:r w:rsidRPr="002828DB">
            <w:rPr>
              <w:rStyle w:val="PlaceholderText"/>
              <w:rFonts w:eastAsiaTheme="minorHAnsi"/>
            </w:rPr>
            <w:t>Click</w:t>
          </w:r>
          <w:r>
            <w:rPr>
              <w:rStyle w:val="PlaceholderText"/>
              <w:rFonts w:eastAsiaTheme="minorHAnsi"/>
            </w:rPr>
            <w:t xml:space="preserve"> for a </w:t>
          </w:r>
          <w:r w:rsidRPr="002828DB">
            <w:rPr>
              <w:rStyle w:val="PlaceholderText"/>
              <w:rFonts w:eastAsiaTheme="minorHAnsi"/>
            </w:rPr>
            <w:t>date.</w:t>
          </w:r>
        </w:p>
      </w:docPartBody>
    </w:docPart>
    <w:docPart>
      <w:docPartPr>
        <w:name w:val="1E822C0C0C144499B2D5738A4974C669"/>
        <w:category>
          <w:name w:val="General"/>
          <w:gallery w:val="placeholder"/>
        </w:category>
        <w:types>
          <w:type w:val="bbPlcHdr"/>
        </w:types>
        <w:behaviors>
          <w:behavior w:val="content"/>
        </w:behaviors>
        <w:guid w:val="{B2C48A62-BE47-4919-87DC-FB231EE59F1D}"/>
      </w:docPartPr>
      <w:docPartBody>
        <w:p w:rsidR="00D05229" w:rsidRDefault="00266DEC" w:rsidP="00266DEC">
          <w:pPr>
            <w:pStyle w:val="1E822C0C0C144499B2D5738A4974C6691"/>
          </w:pPr>
          <w:r w:rsidRPr="002828DB">
            <w:rPr>
              <w:rStyle w:val="PlaceholderText"/>
              <w:rFonts w:eastAsiaTheme="minorHAnsi"/>
            </w:rPr>
            <w:t xml:space="preserve">Click </w:t>
          </w:r>
          <w:r>
            <w:rPr>
              <w:rStyle w:val="PlaceholderText"/>
              <w:rFonts w:eastAsiaTheme="minorHAnsi"/>
            </w:rPr>
            <w:t>f</w:t>
          </w:r>
          <w:r w:rsidRPr="002828DB">
            <w:rPr>
              <w:rStyle w:val="PlaceholderText"/>
              <w:rFonts w:eastAsiaTheme="minorHAnsi"/>
            </w:rPr>
            <w:t>or a date.</w:t>
          </w:r>
        </w:p>
      </w:docPartBody>
    </w:docPart>
    <w:docPart>
      <w:docPartPr>
        <w:name w:val="E44BAFAE98CE4B5995BA596EE0FB6238"/>
        <w:category>
          <w:name w:val="General"/>
          <w:gallery w:val="placeholder"/>
        </w:category>
        <w:types>
          <w:type w:val="bbPlcHdr"/>
        </w:types>
        <w:behaviors>
          <w:behavior w:val="content"/>
        </w:behaviors>
        <w:guid w:val="{F4EB1B7D-F575-4DD3-A996-FA059CC7A078}"/>
      </w:docPartPr>
      <w:docPartBody>
        <w:p w:rsidR="00D05229" w:rsidRDefault="00266DEC" w:rsidP="00266DEC">
          <w:pPr>
            <w:pStyle w:val="E44BAFAE98CE4B5995BA596EE0FB62381"/>
          </w:pPr>
          <w:r w:rsidRPr="002828DB">
            <w:rPr>
              <w:rStyle w:val="PlaceholderText"/>
              <w:rFonts w:eastAsiaTheme="minorHAnsi"/>
            </w:rPr>
            <w:t xml:space="preserve">Click </w:t>
          </w:r>
          <w:r>
            <w:rPr>
              <w:rStyle w:val="PlaceholderText"/>
              <w:rFonts w:eastAsiaTheme="minorHAnsi"/>
            </w:rPr>
            <w:t>for a</w:t>
          </w:r>
          <w:r w:rsidRPr="002828DB">
            <w:rPr>
              <w:rStyle w:val="PlaceholderText"/>
              <w:rFonts w:eastAsiaTheme="minorHAnsi"/>
            </w:rPr>
            <w:t xml:space="preserve"> date.</w:t>
          </w:r>
        </w:p>
      </w:docPartBody>
    </w:docPart>
    <w:docPart>
      <w:docPartPr>
        <w:name w:val="2C690AE755344A1882C6D55489B30F8D"/>
        <w:category>
          <w:name w:val="General"/>
          <w:gallery w:val="placeholder"/>
        </w:category>
        <w:types>
          <w:type w:val="bbPlcHdr"/>
        </w:types>
        <w:behaviors>
          <w:behavior w:val="content"/>
        </w:behaviors>
        <w:guid w:val="{CE2BB6C9-EF94-4A4C-92A3-6105BA391D71}"/>
      </w:docPartPr>
      <w:docPartBody>
        <w:p w:rsidR="00D05229" w:rsidRDefault="00266DEC" w:rsidP="00266DEC">
          <w:pPr>
            <w:pStyle w:val="2C690AE755344A1882C6D55489B30F8D1"/>
          </w:pPr>
          <w:r w:rsidRPr="002828DB">
            <w:rPr>
              <w:rStyle w:val="PlaceholderText"/>
              <w:rFonts w:eastAsiaTheme="minorHAnsi"/>
            </w:rPr>
            <w:t>Click or tap to enter a date.</w:t>
          </w:r>
        </w:p>
      </w:docPartBody>
    </w:docPart>
    <w:docPart>
      <w:docPartPr>
        <w:name w:val="F8D7114459D140948C1057683665C246"/>
        <w:category>
          <w:name w:val="General"/>
          <w:gallery w:val="placeholder"/>
        </w:category>
        <w:types>
          <w:type w:val="bbPlcHdr"/>
        </w:types>
        <w:behaviors>
          <w:behavior w:val="content"/>
        </w:behaviors>
        <w:guid w:val="{186A2D17-247D-488D-9FA8-CEB0915AA350}"/>
      </w:docPartPr>
      <w:docPartBody>
        <w:p w:rsidR="00D05229" w:rsidRDefault="00266DEC" w:rsidP="00266DEC">
          <w:pPr>
            <w:pStyle w:val="F8D7114459D140948C1057683665C2461"/>
          </w:pPr>
          <w:r w:rsidRPr="002828DB">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EC"/>
    <w:rsid w:val="00266DEC"/>
    <w:rsid w:val="00D0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DEC"/>
    <w:rPr>
      <w:color w:val="808080"/>
    </w:rPr>
  </w:style>
  <w:style w:type="paragraph" w:customStyle="1" w:styleId="7A4577642DB5411A914D56A93DAAC654">
    <w:name w:val="7A4577642DB5411A914D56A93DAAC654"/>
    <w:rsid w:val="00266DEC"/>
  </w:style>
  <w:style w:type="paragraph" w:customStyle="1" w:styleId="85011F839C714DC6B8B3578023E7BB74">
    <w:name w:val="85011F839C714DC6B8B3578023E7BB74"/>
    <w:rsid w:val="00266DEC"/>
  </w:style>
  <w:style w:type="paragraph" w:customStyle="1" w:styleId="2E3AD8233E144EB19EA33F15918FF7FD">
    <w:name w:val="2E3AD8233E144EB19EA33F15918FF7FD"/>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822C0C0C144499B2D5738A4974C669">
    <w:name w:val="1E822C0C0C144499B2D5738A4974C669"/>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4BAFAE98CE4B5995BA596EE0FB6238">
    <w:name w:val="E44BAFAE98CE4B5995BA596EE0FB6238"/>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C690AE755344A1882C6D55489B30F8D">
    <w:name w:val="2C690AE755344A1882C6D55489B30F8D"/>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8D7114459D140948C1057683665C246">
    <w:name w:val="F8D7114459D140948C1057683665C246"/>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A4577642DB5411A914D56A93DAAC6541">
    <w:name w:val="7A4577642DB5411A914D56A93DAAC6541"/>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011F839C714DC6B8B3578023E7BB741">
    <w:name w:val="85011F839C714DC6B8B3578023E7BB741"/>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E3AD8233E144EB19EA33F15918FF7FD1">
    <w:name w:val="2E3AD8233E144EB19EA33F15918FF7FD1"/>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822C0C0C144499B2D5738A4974C6691">
    <w:name w:val="1E822C0C0C144499B2D5738A4974C6691"/>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4BAFAE98CE4B5995BA596EE0FB62381">
    <w:name w:val="E44BAFAE98CE4B5995BA596EE0FB62381"/>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C690AE755344A1882C6D55489B30F8D1">
    <w:name w:val="2C690AE755344A1882C6D55489B30F8D1"/>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8D7114459D140948C1057683665C2461">
    <w:name w:val="F8D7114459D140948C1057683665C2461"/>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A4577642DB5411A914D56A93DAAC6542">
    <w:name w:val="7A4577642DB5411A914D56A93DAAC6542"/>
    <w:rsid w:val="00266DEC"/>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011F839C714DC6B8B3578023E7BB742">
    <w:name w:val="85011F839C714DC6B8B3578023E7BB742"/>
    <w:rsid w:val="00266DEC"/>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2021-05-06T04:00:00+00:00</Revision_x0020_Date>
    <Relocation_x0020_Classification xmlns="98366301-8822-4615-b18f-186ab8913baf">Rental and Care of Properties</Relocation_x0020_Classification>
    <Example xmlns="98366301-8822-4615-b18f-186ab8913baf">
      <Url xsi:nil="true"/>
      <Description xsi:nil="true"/>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5DD5B-5913-4EF3-9184-74DB46599697}">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09AC5A21-951F-4EBA-A6FA-C2517C953AF2}">
  <ds:schemaRefs>
    <ds:schemaRef ds:uri="http://schemas.microsoft.com/sharepoint/v3/contenttype/forms"/>
  </ds:schemaRefs>
</ds:datastoreItem>
</file>

<file path=customXml/itemProps3.xml><?xml version="1.0" encoding="utf-8"?>
<ds:datastoreItem xmlns:ds="http://schemas.openxmlformats.org/officeDocument/2006/customXml" ds:itemID="{4839590E-3EC1-4865-AE34-4F0B4A339413}"/>
</file>

<file path=docProps/app.xml><?xml version="1.0" encoding="utf-8"?>
<Properties xmlns="http://schemas.openxmlformats.org/officeDocument/2006/extended-properties" xmlns:vt="http://schemas.openxmlformats.org/officeDocument/2006/docPropsVTypes">
  <Template>Normal.dotm</Template>
  <TotalTime>1</TotalTime>
  <Pages>11</Pages>
  <Words>2143</Words>
  <Characters>12218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RE 71-04 Farm Land Lease</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71-04 Farm Land Lease</dc:title>
  <dc:subject/>
  <dc:creator>Dina Eaton</dc:creator>
  <cp:keywords/>
  <dc:description/>
  <cp:lastModifiedBy>Eaton, Dina</cp:lastModifiedBy>
  <cp:revision>2</cp:revision>
  <dcterms:created xsi:type="dcterms:W3CDTF">2021-05-06T16:39:00Z</dcterms:created>
  <dcterms:modified xsi:type="dcterms:W3CDTF">2021-05-06T16:39:00Z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