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5877" w14:textId="77777777" w:rsidR="00E45E0C" w:rsidRDefault="00E45E0C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5E0C">
        <w:rPr>
          <w:rFonts w:ascii="Arial" w:hAnsi="Arial" w:cs="Arial"/>
          <w:b/>
          <w:bCs/>
          <w:sz w:val="24"/>
          <w:szCs w:val="24"/>
        </w:rPr>
        <w:t>Memorial Highways and Bridges Established by</w:t>
      </w:r>
    </w:p>
    <w:p w14:paraId="54C16828" w14:textId="74476B4D" w:rsidR="0095130E" w:rsidRDefault="00E45E0C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5E0C">
        <w:rPr>
          <w:rFonts w:ascii="Arial" w:hAnsi="Arial" w:cs="Arial"/>
          <w:b/>
          <w:bCs/>
          <w:sz w:val="24"/>
          <w:szCs w:val="24"/>
        </w:rPr>
        <w:t>ORC Sections 5511.01 and 5511.09</w:t>
      </w:r>
    </w:p>
    <w:p w14:paraId="1407CA1A" w14:textId="09E0F169" w:rsidR="00E45E0C" w:rsidRDefault="00E45E0C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99FD56" w14:textId="3E7F7304" w:rsidR="00E45E0C" w:rsidRDefault="00E45E0C" w:rsidP="00F37920">
      <w:pPr>
        <w:jc w:val="center"/>
        <w:rPr>
          <w:rFonts w:ascii="Arial" w:hAnsi="Arial" w:cs="Arial"/>
          <w:sz w:val="20"/>
          <w:szCs w:val="20"/>
        </w:rPr>
      </w:pPr>
      <w:r w:rsidRPr="00E45E0C">
        <w:rPr>
          <w:rFonts w:ascii="Arial" w:hAnsi="Arial" w:cs="Arial"/>
          <w:sz w:val="20"/>
          <w:szCs w:val="20"/>
        </w:rPr>
        <w:t>This list needs review and updating. An updated version is under development.</w:t>
      </w:r>
    </w:p>
    <w:p w14:paraId="3A6C4322" w14:textId="665851A8" w:rsidR="00E45E0C" w:rsidRDefault="00E45E0C" w:rsidP="00F37920">
      <w:pPr>
        <w:jc w:val="center"/>
        <w:rPr>
          <w:rFonts w:ascii="Arial" w:hAnsi="Arial" w:cs="Arial"/>
          <w:sz w:val="20"/>
          <w:szCs w:val="20"/>
        </w:rPr>
      </w:pPr>
    </w:p>
    <w:p w14:paraId="65417FDB" w14:textId="77777777" w:rsidR="00E45E0C" w:rsidRDefault="00E45E0C" w:rsidP="00F3792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1350"/>
        <w:gridCol w:w="965"/>
        <w:gridCol w:w="655"/>
        <w:gridCol w:w="2070"/>
        <w:gridCol w:w="810"/>
        <w:gridCol w:w="990"/>
        <w:gridCol w:w="1199"/>
      </w:tblGrid>
      <w:tr w:rsidR="00E45E0C" w:rsidRPr="00E45E0C" w14:paraId="7C52A8E9" w14:textId="77777777" w:rsidTr="00E45E0C">
        <w:trPr>
          <w:cantSplit/>
          <w:tblHeader/>
          <w:jc w:val="center"/>
        </w:trPr>
        <w:tc>
          <w:tcPr>
            <w:tcW w:w="659" w:type="dxa"/>
            <w:shd w:val="pct10" w:color="auto" w:fill="auto"/>
            <w:tcMar>
              <w:left w:w="29" w:type="dxa"/>
              <w:right w:w="29" w:type="dxa"/>
            </w:tcMar>
            <w:vAlign w:val="center"/>
          </w:tcPr>
          <w:p w14:paraId="02DC6B30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b/>
                <w:sz w:val="16"/>
                <w:szCs w:val="16"/>
              </w:rPr>
              <w:t>ORC</w:t>
            </w:r>
          </w:p>
          <w:p w14:paraId="5D08B9B9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b/>
                <w:sz w:val="16"/>
                <w:szCs w:val="16"/>
              </w:rPr>
              <w:t>Section</w:t>
            </w:r>
          </w:p>
        </w:tc>
        <w:tc>
          <w:tcPr>
            <w:tcW w:w="1350" w:type="dxa"/>
            <w:shd w:val="pct10" w:color="auto" w:fill="auto"/>
            <w:tcMar>
              <w:left w:w="29" w:type="dxa"/>
              <w:right w:w="29" w:type="dxa"/>
            </w:tcMar>
            <w:vAlign w:val="center"/>
          </w:tcPr>
          <w:p w14:paraId="32C9CB45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965" w:type="dxa"/>
            <w:shd w:val="pct10" w:color="auto" w:fill="auto"/>
            <w:tcMar>
              <w:left w:w="29" w:type="dxa"/>
              <w:right w:w="29" w:type="dxa"/>
            </w:tcMar>
            <w:vAlign w:val="center"/>
          </w:tcPr>
          <w:p w14:paraId="0287F77A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b/>
                <w:sz w:val="16"/>
                <w:szCs w:val="16"/>
              </w:rPr>
              <w:t>Effective</w:t>
            </w:r>
          </w:p>
          <w:p w14:paraId="352DBBE4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655" w:type="dxa"/>
            <w:shd w:val="pct10" w:color="auto" w:fill="auto"/>
            <w:tcMar>
              <w:left w:w="29" w:type="dxa"/>
              <w:right w:w="29" w:type="dxa"/>
            </w:tcMar>
            <w:vAlign w:val="center"/>
          </w:tcPr>
          <w:p w14:paraId="368DF8FE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b/>
                <w:sz w:val="16"/>
                <w:szCs w:val="16"/>
              </w:rPr>
              <w:t>Route</w:t>
            </w:r>
          </w:p>
        </w:tc>
        <w:tc>
          <w:tcPr>
            <w:tcW w:w="2070" w:type="dxa"/>
            <w:shd w:val="pct10" w:color="auto" w:fill="auto"/>
            <w:tcMar>
              <w:left w:w="29" w:type="dxa"/>
              <w:right w:w="29" w:type="dxa"/>
            </w:tcMar>
            <w:vAlign w:val="center"/>
          </w:tcPr>
          <w:p w14:paraId="7F95E69C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b/>
                <w:sz w:val="16"/>
                <w:szCs w:val="16"/>
              </w:rPr>
              <w:t>Beginning and</w:t>
            </w:r>
          </w:p>
          <w:p w14:paraId="34BCF3AC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b/>
                <w:sz w:val="16"/>
                <w:szCs w:val="16"/>
              </w:rPr>
              <w:t>Ending Points*</w:t>
            </w:r>
          </w:p>
        </w:tc>
        <w:tc>
          <w:tcPr>
            <w:tcW w:w="810" w:type="dxa"/>
            <w:shd w:val="pct10" w:color="auto" w:fill="auto"/>
            <w:tcMar>
              <w:left w:w="29" w:type="dxa"/>
              <w:right w:w="29" w:type="dxa"/>
            </w:tcMar>
            <w:vAlign w:val="center"/>
          </w:tcPr>
          <w:p w14:paraId="4FDCD0D8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b/>
                <w:sz w:val="16"/>
                <w:szCs w:val="16"/>
              </w:rPr>
              <w:t>Action</w:t>
            </w:r>
          </w:p>
          <w:p w14:paraId="6544D39F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b/>
                <w:sz w:val="16"/>
                <w:szCs w:val="16"/>
              </w:rPr>
              <w:t>Required</w:t>
            </w:r>
          </w:p>
        </w:tc>
        <w:tc>
          <w:tcPr>
            <w:tcW w:w="990" w:type="dxa"/>
            <w:shd w:val="pct10" w:color="auto" w:fill="auto"/>
            <w:tcMar>
              <w:left w:w="29" w:type="dxa"/>
              <w:right w:w="29" w:type="dxa"/>
            </w:tcMar>
            <w:vAlign w:val="center"/>
          </w:tcPr>
          <w:p w14:paraId="1C775CD8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b/>
                <w:sz w:val="16"/>
                <w:szCs w:val="16"/>
              </w:rPr>
              <w:t>Districts</w:t>
            </w:r>
          </w:p>
          <w:p w14:paraId="2A319B65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b/>
                <w:sz w:val="16"/>
                <w:szCs w:val="16"/>
              </w:rPr>
              <w:t>Affected</w:t>
            </w:r>
          </w:p>
        </w:tc>
        <w:tc>
          <w:tcPr>
            <w:tcW w:w="1199" w:type="dxa"/>
            <w:shd w:val="pct10" w:color="auto" w:fill="auto"/>
            <w:tcMar>
              <w:left w:w="29" w:type="dxa"/>
              <w:right w:w="29" w:type="dxa"/>
            </w:tcMar>
            <w:vAlign w:val="center"/>
          </w:tcPr>
          <w:p w14:paraId="4C232BC3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b/>
                <w:sz w:val="16"/>
                <w:szCs w:val="16"/>
              </w:rPr>
              <w:t>Comments</w:t>
            </w:r>
          </w:p>
        </w:tc>
      </w:tr>
      <w:tr w:rsidR="00E45E0C" w:rsidRPr="00E45E0C" w14:paraId="0D34774F" w14:textId="77777777" w:rsidTr="00E45E0C">
        <w:trPr>
          <w:cantSplit/>
          <w:jc w:val="center"/>
        </w:trPr>
        <w:tc>
          <w:tcPr>
            <w:tcW w:w="659" w:type="dxa"/>
            <w:tcMar>
              <w:left w:w="29" w:type="dxa"/>
              <w:right w:w="29" w:type="dxa"/>
            </w:tcMar>
            <w:vAlign w:val="center"/>
          </w:tcPr>
          <w:p w14:paraId="0A26E104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5511.01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10931F5D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  <w:r w:rsidRPr="00E45E0C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th</w:t>
            </w:r>
            <w:r w:rsidRPr="00E45E0C">
              <w:rPr>
                <w:rFonts w:ascii="Arial" w:eastAsia="Times New Roman" w:hAnsi="Arial" w:cs="Arial"/>
                <w:sz w:val="16"/>
                <w:szCs w:val="16"/>
              </w:rPr>
              <w:t xml:space="preserve"> Timberwolf Division Highway</w:t>
            </w:r>
          </w:p>
        </w:tc>
        <w:tc>
          <w:tcPr>
            <w:tcW w:w="965" w:type="dxa"/>
            <w:tcMar>
              <w:left w:w="29" w:type="dxa"/>
              <w:right w:w="29" w:type="dxa"/>
            </w:tcMar>
            <w:vAlign w:val="center"/>
          </w:tcPr>
          <w:p w14:paraId="7726DC24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08-03-1959</w:t>
            </w: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28D85B79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SR104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0F39F751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Columbus to US52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DD1A768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2F10177A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6, 9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17615CDE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5E0C" w:rsidRPr="00E45E0C" w14:paraId="1D52B202" w14:textId="77777777" w:rsidTr="00E45E0C">
        <w:trPr>
          <w:cantSplit/>
          <w:jc w:val="center"/>
        </w:trPr>
        <w:tc>
          <w:tcPr>
            <w:tcW w:w="659" w:type="dxa"/>
            <w:vMerge w:val="restart"/>
            <w:tcMar>
              <w:left w:w="29" w:type="dxa"/>
              <w:right w:w="29" w:type="dxa"/>
            </w:tcMar>
            <w:vAlign w:val="center"/>
          </w:tcPr>
          <w:p w14:paraId="30D1D031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5511.01</w:t>
            </w:r>
          </w:p>
        </w:tc>
        <w:tc>
          <w:tcPr>
            <w:tcW w:w="1350" w:type="dxa"/>
            <w:vMerge w:val="restart"/>
            <w:tcMar>
              <w:left w:w="29" w:type="dxa"/>
              <w:right w:w="29" w:type="dxa"/>
            </w:tcMar>
            <w:vAlign w:val="center"/>
          </w:tcPr>
          <w:p w14:paraId="7C2CAE01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Anthony Wayne Parkway</w:t>
            </w:r>
          </w:p>
        </w:tc>
        <w:tc>
          <w:tcPr>
            <w:tcW w:w="965" w:type="dxa"/>
            <w:vMerge w:val="restart"/>
            <w:tcMar>
              <w:left w:w="29" w:type="dxa"/>
              <w:right w:w="29" w:type="dxa"/>
            </w:tcMar>
            <w:vAlign w:val="center"/>
          </w:tcPr>
          <w:p w14:paraId="591C6422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01-22-1970</w:t>
            </w: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313A4B49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US42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24670EAE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Cincinnati to Yellow Springs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0AAF6EA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59CF3058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7, 8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7C7E88CA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5E0C" w:rsidRPr="00E45E0C" w14:paraId="1A2E62C5" w14:textId="77777777" w:rsidTr="00E45E0C">
        <w:trPr>
          <w:cantSplit/>
          <w:jc w:val="center"/>
        </w:trPr>
        <w:tc>
          <w:tcPr>
            <w:tcW w:w="659" w:type="dxa"/>
            <w:vMerge/>
            <w:tcMar>
              <w:left w:w="29" w:type="dxa"/>
              <w:right w:w="29" w:type="dxa"/>
            </w:tcMar>
            <w:vAlign w:val="center"/>
          </w:tcPr>
          <w:p w14:paraId="0883BDB0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14:paraId="4110BCF0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Mar>
              <w:left w:w="29" w:type="dxa"/>
              <w:right w:w="29" w:type="dxa"/>
            </w:tcMar>
            <w:vAlign w:val="center"/>
          </w:tcPr>
          <w:p w14:paraId="3A2D1F46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7015A355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SR47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0927EB18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Greenville to Indiana State line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B72AAE5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5912EF5A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46753992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5E0C" w:rsidRPr="00E45E0C" w14:paraId="0890AF8A" w14:textId="77777777" w:rsidTr="00E45E0C">
        <w:trPr>
          <w:cantSplit/>
          <w:jc w:val="center"/>
        </w:trPr>
        <w:tc>
          <w:tcPr>
            <w:tcW w:w="659" w:type="dxa"/>
            <w:vMerge/>
            <w:tcMar>
              <w:left w:w="29" w:type="dxa"/>
              <w:right w:w="29" w:type="dxa"/>
            </w:tcMar>
            <w:vAlign w:val="center"/>
          </w:tcPr>
          <w:p w14:paraId="008FD30C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14:paraId="28A01EAB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Mar>
              <w:left w:w="29" w:type="dxa"/>
              <w:right w:w="29" w:type="dxa"/>
            </w:tcMar>
            <w:vAlign w:val="center"/>
          </w:tcPr>
          <w:p w14:paraId="21C55F84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2BEDFE51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SR49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644243D3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Greenville to Michigan State line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D30E867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3850AB68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1, 2, 7, 8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09CC9584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5E0C" w:rsidRPr="00E45E0C" w14:paraId="7E1303D1" w14:textId="77777777" w:rsidTr="00E45E0C">
        <w:trPr>
          <w:cantSplit/>
          <w:jc w:val="center"/>
        </w:trPr>
        <w:tc>
          <w:tcPr>
            <w:tcW w:w="659" w:type="dxa"/>
            <w:vMerge/>
            <w:tcMar>
              <w:left w:w="29" w:type="dxa"/>
              <w:right w:w="29" w:type="dxa"/>
            </w:tcMar>
            <w:vAlign w:val="center"/>
          </w:tcPr>
          <w:p w14:paraId="31AAF8A8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14:paraId="07120F5D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Mar>
              <w:left w:w="29" w:type="dxa"/>
              <w:right w:w="29" w:type="dxa"/>
            </w:tcMar>
            <w:vAlign w:val="center"/>
          </w:tcPr>
          <w:p w14:paraId="5AE41D74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7C4ACD98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US68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5CBE33FB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Cincinnati to Yellow Springs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7DD1674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47B313B1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7,8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3C0745F1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5E0C" w:rsidRPr="00E45E0C" w14:paraId="3C0198CC" w14:textId="77777777" w:rsidTr="00E45E0C">
        <w:trPr>
          <w:cantSplit/>
          <w:jc w:val="center"/>
        </w:trPr>
        <w:tc>
          <w:tcPr>
            <w:tcW w:w="659" w:type="dxa"/>
            <w:vMerge/>
            <w:tcMar>
              <w:left w:w="29" w:type="dxa"/>
              <w:right w:w="29" w:type="dxa"/>
            </w:tcMar>
            <w:vAlign w:val="center"/>
          </w:tcPr>
          <w:p w14:paraId="3A865DE4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14:paraId="4FCCBC22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Mar>
              <w:left w:w="29" w:type="dxa"/>
              <w:right w:w="29" w:type="dxa"/>
            </w:tcMar>
            <w:vAlign w:val="center"/>
          </w:tcPr>
          <w:p w14:paraId="7C5A490D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2EB17CB9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SR121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6A0A8891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Greenville to Indiana State line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12607D5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1B073219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7,8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7E19BA00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5E0C" w:rsidRPr="00E45E0C" w14:paraId="58D8C7B3" w14:textId="77777777" w:rsidTr="00E45E0C">
        <w:trPr>
          <w:cantSplit/>
          <w:jc w:val="center"/>
        </w:trPr>
        <w:tc>
          <w:tcPr>
            <w:tcW w:w="659" w:type="dxa"/>
            <w:vMerge/>
            <w:tcMar>
              <w:left w:w="29" w:type="dxa"/>
              <w:right w:w="29" w:type="dxa"/>
            </w:tcMar>
            <w:vAlign w:val="center"/>
          </w:tcPr>
          <w:p w14:paraId="244F9B42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14:paraId="1D0401F4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Mar>
              <w:left w:w="29" w:type="dxa"/>
              <w:right w:w="29" w:type="dxa"/>
            </w:tcMar>
            <w:vAlign w:val="center"/>
          </w:tcPr>
          <w:p w14:paraId="3DCBB25A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4A85EFD3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US127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0F4E5649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Cincinnati to Greenville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B50DFD2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78A7690E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7,8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49764242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5E0C" w:rsidRPr="00E45E0C" w14:paraId="3AD48284" w14:textId="77777777" w:rsidTr="00E45E0C">
        <w:trPr>
          <w:cantSplit/>
          <w:jc w:val="center"/>
        </w:trPr>
        <w:tc>
          <w:tcPr>
            <w:tcW w:w="659" w:type="dxa"/>
            <w:vMerge/>
            <w:tcMar>
              <w:left w:w="29" w:type="dxa"/>
              <w:right w:w="29" w:type="dxa"/>
            </w:tcMar>
            <w:vAlign w:val="center"/>
          </w:tcPr>
          <w:p w14:paraId="0F72032F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14:paraId="23F0DDCB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5" w:type="dxa"/>
            <w:tcMar>
              <w:left w:w="29" w:type="dxa"/>
              <w:right w:w="29" w:type="dxa"/>
            </w:tcMar>
            <w:vAlign w:val="center"/>
          </w:tcPr>
          <w:p w14:paraId="6A7985AB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5309D18E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US24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3AB905A9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Greenville to Michigan State line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71AEC66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0EEBF440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7,8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0D060402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Need to check begin/end points</w:t>
            </w:r>
          </w:p>
        </w:tc>
      </w:tr>
      <w:tr w:rsidR="00E45E0C" w:rsidRPr="00E45E0C" w14:paraId="071380E0" w14:textId="77777777" w:rsidTr="00E45E0C">
        <w:trPr>
          <w:cantSplit/>
          <w:jc w:val="center"/>
        </w:trPr>
        <w:tc>
          <w:tcPr>
            <w:tcW w:w="659" w:type="dxa"/>
            <w:vMerge/>
            <w:tcMar>
              <w:left w:w="29" w:type="dxa"/>
              <w:right w:w="29" w:type="dxa"/>
            </w:tcMar>
            <w:vAlign w:val="center"/>
          </w:tcPr>
          <w:p w14:paraId="059FC7DD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14:paraId="5DC32ED1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5" w:type="dxa"/>
            <w:tcMar>
              <w:left w:w="29" w:type="dxa"/>
              <w:right w:w="29" w:type="dxa"/>
            </w:tcMar>
            <w:vAlign w:val="center"/>
          </w:tcPr>
          <w:p w14:paraId="23E7F759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1508C8A2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US27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0D05A447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Greenville to Michigan State line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C7BFED4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2BEBC5FC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7,8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0F172C84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Need to check begin/end points</w:t>
            </w:r>
          </w:p>
        </w:tc>
      </w:tr>
      <w:tr w:rsidR="00E45E0C" w:rsidRPr="00E45E0C" w14:paraId="783AE30C" w14:textId="77777777" w:rsidTr="00E45E0C">
        <w:trPr>
          <w:cantSplit/>
          <w:jc w:val="center"/>
        </w:trPr>
        <w:tc>
          <w:tcPr>
            <w:tcW w:w="659" w:type="dxa"/>
            <w:vMerge/>
            <w:tcMar>
              <w:left w:w="29" w:type="dxa"/>
              <w:right w:w="29" w:type="dxa"/>
            </w:tcMar>
            <w:vAlign w:val="center"/>
          </w:tcPr>
          <w:p w14:paraId="1243B857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14:paraId="4B03A677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5" w:type="dxa"/>
            <w:tcMar>
              <w:left w:w="29" w:type="dxa"/>
              <w:right w:w="29" w:type="dxa"/>
            </w:tcMar>
            <w:vAlign w:val="center"/>
          </w:tcPr>
          <w:p w14:paraId="6615FA4C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743011FE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SR29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732F3C0D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Greenville to Michigan State line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61FA572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371B07D1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7,8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2307AB14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Need to check begin/end points</w:t>
            </w:r>
          </w:p>
        </w:tc>
      </w:tr>
      <w:tr w:rsidR="00E45E0C" w:rsidRPr="00E45E0C" w14:paraId="18E1357E" w14:textId="77777777" w:rsidTr="00E45E0C">
        <w:trPr>
          <w:cantSplit/>
          <w:jc w:val="center"/>
        </w:trPr>
        <w:tc>
          <w:tcPr>
            <w:tcW w:w="659" w:type="dxa"/>
            <w:vMerge/>
            <w:tcMar>
              <w:left w:w="29" w:type="dxa"/>
              <w:right w:w="29" w:type="dxa"/>
            </w:tcMar>
            <w:vAlign w:val="center"/>
          </w:tcPr>
          <w:p w14:paraId="062539D3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14:paraId="5D280DDF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5" w:type="dxa"/>
            <w:tcMar>
              <w:left w:w="29" w:type="dxa"/>
              <w:right w:w="29" w:type="dxa"/>
            </w:tcMar>
            <w:vAlign w:val="center"/>
          </w:tcPr>
          <w:p w14:paraId="64A90305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42E5BCF2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SR111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028E597F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Greenville to Michigan State line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A0C1EDA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2E085024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7,8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0FF72F60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Need to check begin/end points</w:t>
            </w:r>
          </w:p>
        </w:tc>
      </w:tr>
      <w:tr w:rsidR="00E45E0C" w:rsidRPr="00E45E0C" w14:paraId="4B88DBA4" w14:textId="77777777" w:rsidTr="00E45E0C">
        <w:trPr>
          <w:cantSplit/>
          <w:jc w:val="center"/>
        </w:trPr>
        <w:tc>
          <w:tcPr>
            <w:tcW w:w="659" w:type="dxa"/>
            <w:vMerge/>
            <w:tcMar>
              <w:left w:w="29" w:type="dxa"/>
              <w:right w:w="29" w:type="dxa"/>
            </w:tcMar>
            <w:vAlign w:val="center"/>
          </w:tcPr>
          <w:p w14:paraId="12CDDE6B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14:paraId="7EDA78D2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5" w:type="dxa"/>
            <w:tcMar>
              <w:left w:w="29" w:type="dxa"/>
              <w:right w:w="29" w:type="dxa"/>
            </w:tcMar>
            <w:vAlign w:val="center"/>
          </w:tcPr>
          <w:p w14:paraId="1E5A1B35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01D2911B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SR637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06156BEA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Greenville to Michigan State line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ED99ED6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7DAF7CBA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7,8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5050EC5F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Need to check begin/end points</w:t>
            </w:r>
          </w:p>
        </w:tc>
      </w:tr>
      <w:tr w:rsidR="00E45E0C" w:rsidRPr="00E45E0C" w14:paraId="094025FB" w14:textId="77777777" w:rsidTr="00E45E0C">
        <w:trPr>
          <w:cantSplit/>
          <w:jc w:val="center"/>
        </w:trPr>
        <w:tc>
          <w:tcPr>
            <w:tcW w:w="659" w:type="dxa"/>
            <w:tcMar>
              <w:left w:w="29" w:type="dxa"/>
              <w:right w:w="29" w:type="dxa"/>
            </w:tcMar>
            <w:vAlign w:val="center"/>
          </w:tcPr>
          <w:p w14:paraId="5C5F0854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5511.01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44CF71FB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Benjamin Franklin Highway</w:t>
            </w:r>
          </w:p>
        </w:tc>
        <w:tc>
          <w:tcPr>
            <w:tcW w:w="965" w:type="dxa"/>
            <w:tcMar>
              <w:left w:w="29" w:type="dxa"/>
              <w:right w:w="29" w:type="dxa"/>
            </w:tcMar>
            <w:vAlign w:val="center"/>
          </w:tcPr>
          <w:p w14:paraId="65548080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05-23-1930</w:t>
            </w: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75D291ED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US224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2A3532BA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Entire length in Ohio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5E7C656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37B0B6FF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1, 2, 3, 4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116921BE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5E0C" w:rsidRPr="00E45E0C" w14:paraId="14658E4B" w14:textId="77777777" w:rsidTr="00E45E0C">
        <w:trPr>
          <w:cantSplit/>
          <w:jc w:val="center"/>
        </w:trPr>
        <w:tc>
          <w:tcPr>
            <w:tcW w:w="659" w:type="dxa"/>
            <w:tcMar>
              <w:left w:w="29" w:type="dxa"/>
              <w:right w:w="29" w:type="dxa"/>
            </w:tcMar>
            <w:vAlign w:val="center"/>
          </w:tcPr>
          <w:p w14:paraId="7CFDCB3F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5511.01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2F6B3184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Blue Star Highway</w:t>
            </w:r>
          </w:p>
        </w:tc>
        <w:tc>
          <w:tcPr>
            <w:tcW w:w="965" w:type="dxa"/>
            <w:tcMar>
              <w:left w:w="29" w:type="dxa"/>
              <w:right w:w="29" w:type="dxa"/>
            </w:tcMar>
            <w:vAlign w:val="center"/>
          </w:tcPr>
          <w:p w14:paraId="3E5751B8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11-30-1948</w:t>
            </w: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36E6E599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US40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5302EBAF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Entire length in Ohio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2186EE5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To be marked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6E630441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5, 6, 7, 8, 11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67A7333D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5E0C" w:rsidRPr="00E45E0C" w14:paraId="46B7F108" w14:textId="77777777" w:rsidTr="00E45E0C">
        <w:trPr>
          <w:cantSplit/>
          <w:jc w:val="center"/>
        </w:trPr>
        <w:tc>
          <w:tcPr>
            <w:tcW w:w="659" w:type="dxa"/>
            <w:tcMar>
              <w:left w:w="29" w:type="dxa"/>
              <w:right w:w="29" w:type="dxa"/>
            </w:tcMar>
            <w:vAlign w:val="center"/>
          </w:tcPr>
          <w:p w14:paraId="171092A3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5511.01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71D64450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Catholic War Veterans of the USA Highway</w:t>
            </w:r>
          </w:p>
        </w:tc>
        <w:tc>
          <w:tcPr>
            <w:tcW w:w="965" w:type="dxa"/>
            <w:tcMar>
              <w:left w:w="29" w:type="dxa"/>
              <w:right w:w="29" w:type="dxa"/>
            </w:tcMar>
            <w:vAlign w:val="center"/>
          </w:tcPr>
          <w:p w14:paraId="4407ADBE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75A13573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I-280(?)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448C7E67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Oregon to Toledo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CDA188C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35EC989D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50A78C23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5E0C" w:rsidRPr="00E45E0C" w14:paraId="646483AA" w14:textId="77777777" w:rsidTr="00E45E0C">
        <w:trPr>
          <w:cantSplit/>
          <w:jc w:val="center"/>
        </w:trPr>
        <w:tc>
          <w:tcPr>
            <w:tcW w:w="659" w:type="dxa"/>
            <w:vMerge w:val="restart"/>
            <w:tcMar>
              <w:left w:w="29" w:type="dxa"/>
              <w:right w:w="29" w:type="dxa"/>
            </w:tcMar>
            <w:vAlign w:val="center"/>
          </w:tcPr>
          <w:p w14:paraId="19A6A357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5511.01</w:t>
            </w:r>
          </w:p>
        </w:tc>
        <w:tc>
          <w:tcPr>
            <w:tcW w:w="1350" w:type="dxa"/>
            <w:vMerge w:val="restart"/>
            <w:tcMar>
              <w:left w:w="29" w:type="dxa"/>
              <w:right w:w="29" w:type="dxa"/>
            </w:tcMar>
            <w:vAlign w:val="center"/>
          </w:tcPr>
          <w:p w14:paraId="28D4F582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Dix Expressway</w:t>
            </w:r>
          </w:p>
        </w:tc>
        <w:tc>
          <w:tcPr>
            <w:tcW w:w="965" w:type="dxa"/>
            <w:vMerge w:val="restart"/>
            <w:tcMar>
              <w:left w:w="29" w:type="dxa"/>
              <w:right w:w="29" w:type="dxa"/>
            </w:tcMar>
            <w:vAlign w:val="center"/>
          </w:tcPr>
          <w:p w14:paraId="0CDB38D9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07-01-1970</w:t>
            </w: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51208E49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SR3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68FF5BDC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Wooster bypass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77402DB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To be erected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289E4FAC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5C63313B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5E0C" w:rsidRPr="00E45E0C" w14:paraId="5D3E7C09" w14:textId="77777777" w:rsidTr="00E45E0C">
        <w:trPr>
          <w:cantSplit/>
          <w:jc w:val="center"/>
        </w:trPr>
        <w:tc>
          <w:tcPr>
            <w:tcW w:w="659" w:type="dxa"/>
            <w:vMerge/>
            <w:tcMar>
              <w:left w:w="29" w:type="dxa"/>
              <w:right w:w="29" w:type="dxa"/>
            </w:tcMar>
            <w:vAlign w:val="center"/>
          </w:tcPr>
          <w:p w14:paraId="7F1C0BC9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14:paraId="71FD27F6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Mar>
              <w:left w:w="29" w:type="dxa"/>
              <w:right w:w="29" w:type="dxa"/>
            </w:tcMar>
            <w:vAlign w:val="center"/>
          </w:tcPr>
          <w:p w14:paraId="17F2F1A5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5E2D025C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SR83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7FC05ED5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Wooster bypass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203024D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To be erected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187BED43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6549DA09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5E0C" w:rsidRPr="00E45E0C" w14:paraId="0E307424" w14:textId="77777777" w:rsidTr="00E45E0C">
        <w:trPr>
          <w:cantSplit/>
          <w:jc w:val="center"/>
        </w:trPr>
        <w:tc>
          <w:tcPr>
            <w:tcW w:w="659" w:type="dxa"/>
            <w:tcMar>
              <w:left w:w="29" w:type="dxa"/>
              <w:right w:w="29" w:type="dxa"/>
            </w:tcMar>
            <w:vAlign w:val="center"/>
          </w:tcPr>
          <w:p w14:paraId="41294D45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5511.01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68862E66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Edison Highway</w:t>
            </w:r>
          </w:p>
        </w:tc>
        <w:tc>
          <w:tcPr>
            <w:tcW w:w="965" w:type="dxa"/>
            <w:tcMar>
              <w:left w:w="29" w:type="dxa"/>
              <w:right w:w="29" w:type="dxa"/>
            </w:tcMar>
            <w:vAlign w:val="center"/>
          </w:tcPr>
          <w:p w14:paraId="7EAEF331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12-08-1931</w:t>
            </w: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18B48D79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SR113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61A4195F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Bellevue to Elyria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F6E371D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7245390F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3, 12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64AAF972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5E0C" w:rsidRPr="00E45E0C" w14:paraId="00374590" w14:textId="77777777" w:rsidTr="00E45E0C">
        <w:trPr>
          <w:cantSplit/>
          <w:jc w:val="center"/>
        </w:trPr>
        <w:tc>
          <w:tcPr>
            <w:tcW w:w="659" w:type="dxa"/>
            <w:tcMar>
              <w:left w:w="29" w:type="dxa"/>
              <w:right w:w="29" w:type="dxa"/>
            </w:tcMar>
            <w:vAlign w:val="center"/>
          </w:tcPr>
          <w:p w14:paraId="73E447DD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5511.01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17A5F1BB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General Dwight D. Eisenhower Memorial Highway</w:t>
            </w:r>
          </w:p>
        </w:tc>
        <w:tc>
          <w:tcPr>
            <w:tcW w:w="965" w:type="dxa"/>
            <w:tcMar>
              <w:left w:w="29" w:type="dxa"/>
              <w:right w:w="29" w:type="dxa"/>
            </w:tcMar>
            <w:vAlign w:val="center"/>
          </w:tcPr>
          <w:p w14:paraId="543763EE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01-22-1970</w:t>
            </w: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6C0188DC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I-70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11EC533D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Entire length in Ohio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242139E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To be erected in rest areas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2BF760AD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5, 6, 7, 8, 11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4C44A33D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5E0C" w:rsidRPr="00E45E0C" w14:paraId="226DF564" w14:textId="77777777" w:rsidTr="00E45E0C">
        <w:trPr>
          <w:cantSplit/>
          <w:jc w:val="center"/>
        </w:trPr>
        <w:tc>
          <w:tcPr>
            <w:tcW w:w="659" w:type="dxa"/>
            <w:tcMar>
              <w:left w:w="29" w:type="dxa"/>
              <w:right w:w="29" w:type="dxa"/>
            </w:tcMar>
            <w:vAlign w:val="center"/>
          </w:tcPr>
          <w:p w14:paraId="63745617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5511.01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011793B7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Jack Nicklaus Freeway</w:t>
            </w:r>
          </w:p>
        </w:tc>
        <w:tc>
          <w:tcPr>
            <w:tcW w:w="965" w:type="dxa"/>
            <w:tcMar>
              <w:left w:w="29" w:type="dxa"/>
              <w:right w:w="29" w:type="dxa"/>
            </w:tcMar>
            <w:vAlign w:val="center"/>
          </w:tcPr>
          <w:p w14:paraId="008A8FCD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05-01-1981</w:t>
            </w: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5EBB676A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I-270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567B3ED5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Entire length in Ohio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126637E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48C3CB1D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1A53F86C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5E0C" w:rsidRPr="00E45E0C" w14:paraId="23339A1A" w14:textId="77777777" w:rsidTr="00E45E0C">
        <w:trPr>
          <w:cantSplit/>
          <w:jc w:val="center"/>
        </w:trPr>
        <w:tc>
          <w:tcPr>
            <w:tcW w:w="659" w:type="dxa"/>
            <w:tcMar>
              <w:left w:w="29" w:type="dxa"/>
              <w:right w:w="29" w:type="dxa"/>
            </w:tcMar>
            <w:vAlign w:val="center"/>
          </w:tcPr>
          <w:p w14:paraId="6F6BD2F8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5511.01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1689658A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Jackie Mayer</w:t>
            </w:r>
          </w:p>
        </w:tc>
        <w:tc>
          <w:tcPr>
            <w:tcW w:w="965" w:type="dxa"/>
            <w:tcMar>
              <w:left w:w="29" w:type="dxa"/>
              <w:right w:w="29" w:type="dxa"/>
            </w:tcMar>
            <w:vAlign w:val="center"/>
          </w:tcPr>
          <w:p w14:paraId="300912E9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01-31-1962</w:t>
            </w: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67273BD3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US6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672EFCEB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Huron to Venice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0A9B976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To be marked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5A3CA188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630DCB0D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Unknown end point</w:t>
            </w:r>
          </w:p>
        </w:tc>
      </w:tr>
      <w:tr w:rsidR="00E45E0C" w:rsidRPr="00E45E0C" w14:paraId="60E7EE37" w14:textId="77777777" w:rsidTr="00E45E0C">
        <w:trPr>
          <w:cantSplit/>
          <w:jc w:val="center"/>
        </w:trPr>
        <w:tc>
          <w:tcPr>
            <w:tcW w:w="659" w:type="dxa"/>
            <w:tcMar>
              <w:left w:w="29" w:type="dxa"/>
              <w:right w:w="29" w:type="dxa"/>
            </w:tcMar>
            <w:vAlign w:val="center"/>
          </w:tcPr>
          <w:p w14:paraId="0DAB8BE6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5511.01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0922AFBB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John Glenn, Jr. Highway</w:t>
            </w:r>
          </w:p>
        </w:tc>
        <w:tc>
          <w:tcPr>
            <w:tcW w:w="965" w:type="dxa"/>
            <w:tcMar>
              <w:left w:w="29" w:type="dxa"/>
              <w:right w:w="29" w:type="dxa"/>
            </w:tcMar>
            <w:vAlign w:val="center"/>
          </w:tcPr>
          <w:p w14:paraId="12BC3CC1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03-02-1962</w:t>
            </w: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5A7364D8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US40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17F09D2B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Zanesville to Cambridge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4CA4747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To be marked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5F1D1B4C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7AAD2EC3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5E0C" w:rsidRPr="00E45E0C" w14:paraId="73FA0ECC" w14:textId="77777777" w:rsidTr="00E45E0C">
        <w:trPr>
          <w:cantSplit/>
          <w:jc w:val="center"/>
        </w:trPr>
        <w:tc>
          <w:tcPr>
            <w:tcW w:w="659" w:type="dxa"/>
            <w:tcMar>
              <w:left w:w="29" w:type="dxa"/>
              <w:right w:w="29" w:type="dxa"/>
            </w:tcMar>
            <w:vAlign w:val="center"/>
          </w:tcPr>
          <w:p w14:paraId="3CAAAC17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5511.01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7A98CEB6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Lincoln Highway</w:t>
            </w:r>
          </w:p>
        </w:tc>
        <w:tc>
          <w:tcPr>
            <w:tcW w:w="965" w:type="dxa"/>
            <w:tcMar>
              <w:left w:w="29" w:type="dxa"/>
              <w:right w:w="29" w:type="dxa"/>
            </w:tcMar>
            <w:vAlign w:val="center"/>
          </w:tcPr>
          <w:p w14:paraId="533F0C95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08-01-1930</w:t>
            </w: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34D2A2B2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US30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0FB85617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Entire length in Ohio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DCB7883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71DB105B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1, 3, 4, 11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7C0F59EF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5E0C" w:rsidRPr="00E45E0C" w14:paraId="71ED6F53" w14:textId="77777777" w:rsidTr="00E45E0C">
        <w:trPr>
          <w:cantSplit/>
          <w:jc w:val="center"/>
        </w:trPr>
        <w:tc>
          <w:tcPr>
            <w:tcW w:w="659" w:type="dxa"/>
            <w:tcMar>
              <w:left w:w="29" w:type="dxa"/>
              <w:right w:w="29" w:type="dxa"/>
            </w:tcMar>
            <w:vAlign w:val="center"/>
          </w:tcPr>
          <w:p w14:paraId="5B169461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5511.01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0C473937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Marine Corps League Memorial Highway</w:t>
            </w:r>
          </w:p>
        </w:tc>
        <w:tc>
          <w:tcPr>
            <w:tcW w:w="965" w:type="dxa"/>
            <w:tcMar>
              <w:left w:w="29" w:type="dxa"/>
              <w:right w:w="29" w:type="dxa"/>
            </w:tcMar>
            <w:vAlign w:val="center"/>
          </w:tcPr>
          <w:p w14:paraId="236A9CA5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4C08191E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US33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6DB8700F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Entire length in Ohio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7AFD952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103111F5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1, 5, 6, 7, 10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458A9E73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5E0C" w:rsidRPr="00E45E0C" w14:paraId="2213DCB5" w14:textId="77777777" w:rsidTr="00E45E0C">
        <w:trPr>
          <w:cantSplit/>
          <w:jc w:val="center"/>
        </w:trPr>
        <w:tc>
          <w:tcPr>
            <w:tcW w:w="659" w:type="dxa"/>
            <w:tcMar>
              <w:left w:w="29" w:type="dxa"/>
              <w:right w:w="29" w:type="dxa"/>
            </w:tcMar>
            <w:vAlign w:val="center"/>
          </w:tcPr>
          <w:p w14:paraId="3CD4C348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5511.01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49546C02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Moody-Jackson Highway</w:t>
            </w:r>
          </w:p>
        </w:tc>
        <w:tc>
          <w:tcPr>
            <w:tcW w:w="965" w:type="dxa"/>
            <w:tcMar>
              <w:left w:w="29" w:type="dxa"/>
              <w:right w:w="29" w:type="dxa"/>
            </w:tcMar>
            <w:vAlign w:val="center"/>
          </w:tcPr>
          <w:p w14:paraId="46C0742C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6035A7F4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SR315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05793208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Within Columbus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5811016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1352D1CB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6B471C41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5E0C" w:rsidRPr="00E45E0C" w14:paraId="51B593D2" w14:textId="77777777" w:rsidTr="00E45E0C">
        <w:trPr>
          <w:cantSplit/>
          <w:jc w:val="center"/>
        </w:trPr>
        <w:tc>
          <w:tcPr>
            <w:tcW w:w="659" w:type="dxa"/>
            <w:tcMar>
              <w:left w:w="29" w:type="dxa"/>
              <w:right w:w="29" w:type="dxa"/>
            </w:tcMar>
            <w:vAlign w:val="center"/>
          </w:tcPr>
          <w:p w14:paraId="6F06BF3A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5511.01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70E30C1A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Phil Niekro Highway</w:t>
            </w:r>
          </w:p>
        </w:tc>
        <w:tc>
          <w:tcPr>
            <w:tcW w:w="965" w:type="dxa"/>
            <w:tcMar>
              <w:left w:w="29" w:type="dxa"/>
              <w:right w:w="29" w:type="dxa"/>
            </w:tcMar>
            <w:vAlign w:val="center"/>
          </w:tcPr>
          <w:p w14:paraId="51544159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285BCF92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US40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6536DE84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Within Belmont County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5035CED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6D10A3F2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326E6F6E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5E0C" w:rsidRPr="00E45E0C" w14:paraId="41462353" w14:textId="77777777" w:rsidTr="00E45E0C">
        <w:trPr>
          <w:cantSplit/>
          <w:jc w:val="center"/>
        </w:trPr>
        <w:tc>
          <w:tcPr>
            <w:tcW w:w="659" w:type="dxa"/>
            <w:vMerge w:val="restart"/>
            <w:tcMar>
              <w:left w:w="29" w:type="dxa"/>
              <w:right w:w="29" w:type="dxa"/>
            </w:tcMar>
            <w:vAlign w:val="center"/>
          </w:tcPr>
          <w:p w14:paraId="3DF4B65B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5511.01</w:t>
            </w:r>
          </w:p>
        </w:tc>
        <w:tc>
          <w:tcPr>
            <w:tcW w:w="1350" w:type="dxa"/>
            <w:vMerge w:val="restart"/>
            <w:tcMar>
              <w:left w:w="29" w:type="dxa"/>
              <w:right w:w="29" w:type="dxa"/>
            </w:tcMar>
            <w:vAlign w:val="center"/>
          </w:tcPr>
          <w:p w14:paraId="70049D71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Road of Remembrance</w:t>
            </w:r>
          </w:p>
        </w:tc>
        <w:tc>
          <w:tcPr>
            <w:tcW w:w="965" w:type="dxa"/>
            <w:vMerge w:val="restart"/>
            <w:tcMar>
              <w:left w:w="29" w:type="dxa"/>
              <w:right w:w="29" w:type="dxa"/>
            </w:tcMar>
            <w:vAlign w:val="center"/>
          </w:tcPr>
          <w:p w14:paraId="7C18F6D3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06-17-1930</w:t>
            </w: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64C209BE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SR7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02FC9911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Steubenville, Youngstown to North Kingsville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F88C8E4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2D8F90A6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77ACF529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Need to check begin/end points</w:t>
            </w:r>
          </w:p>
        </w:tc>
      </w:tr>
      <w:tr w:rsidR="00E45E0C" w:rsidRPr="00E45E0C" w14:paraId="7CC604E3" w14:textId="77777777" w:rsidTr="00E45E0C">
        <w:trPr>
          <w:cantSplit/>
          <w:jc w:val="center"/>
        </w:trPr>
        <w:tc>
          <w:tcPr>
            <w:tcW w:w="659" w:type="dxa"/>
            <w:vMerge/>
            <w:tcMar>
              <w:left w:w="29" w:type="dxa"/>
              <w:right w:w="29" w:type="dxa"/>
            </w:tcMar>
            <w:vAlign w:val="center"/>
          </w:tcPr>
          <w:p w14:paraId="3AC603B0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14:paraId="59885D4A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Mar>
              <w:left w:w="29" w:type="dxa"/>
              <w:right w:w="29" w:type="dxa"/>
            </w:tcMar>
            <w:vAlign w:val="center"/>
          </w:tcPr>
          <w:p w14:paraId="5F6FBE5E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5CE6F7DC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I-90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23BF995A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Steubenville, Youngstown to North Kingsville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86AD0CA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04D8869D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01B0F57A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Need to check begin/end points</w:t>
            </w:r>
          </w:p>
        </w:tc>
      </w:tr>
      <w:tr w:rsidR="00E45E0C" w:rsidRPr="00E45E0C" w14:paraId="7A3E33F1" w14:textId="77777777" w:rsidTr="00E45E0C">
        <w:trPr>
          <w:cantSplit/>
          <w:jc w:val="center"/>
        </w:trPr>
        <w:tc>
          <w:tcPr>
            <w:tcW w:w="659" w:type="dxa"/>
            <w:tcMar>
              <w:left w:w="29" w:type="dxa"/>
              <w:right w:w="29" w:type="dxa"/>
            </w:tcMar>
            <w:vAlign w:val="center"/>
          </w:tcPr>
          <w:p w14:paraId="53B661D1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5511.01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16D36851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Ronald Reagan Highway</w:t>
            </w:r>
          </w:p>
        </w:tc>
        <w:tc>
          <w:tcPr>
            <w:tcW w:w="965" w:type="dxa"/>
            <w:tcMar>
              <w:left w:w="29" w:type="dxa"/>
              <w:right w:w="29" w:type="dxa"/>
            </w:tcMar>
            <w:vAlign w:val="center"/>
          </w:tcPr>
          <w:p w14:paraId="4755B9A7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3EC0076C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SR126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67E98636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4CEA681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06D65106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66EF0275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5E0C" w:rsidRPr="00E45E0C" w14:paraId="422B52CD" w14:textId="77777777" w:rsidTr="00E45E0C">
        <w:trPr>
          <w:cantSplit/>
          <w:jc w:val="center"/>
        </w:trPr>
        <w:tc>
          <w:tcPr>
            <w:tcW w:w="659" w:type="dxa"/>
            <w:tcMar>
              <w:left w:w="29" w:type="dxa"/>
              <w:right w:w="29" w:type="dxa"/>
            </w:tcMar>
            <w:vAlign w:val="center"/>
          </w:tcPr>
          <w:p w14:paraId="3F5BA4E7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5511.01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39D2119A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White Highway</w:t>
            </w:r>
          </w:p>
        </w:tc>
        <w:tc>
          <w:tcPr>
            <w:tcW w:w="965" w:type="dxa"/>
            <w:tcMar>
              <w:left w:w="29" w:type="dxa"/>
              <w:right w:w="29" w:type="dxa"/>
            </w:tcMar>
            <w:vAlign w:val="center"/>
          </w:tcPr>
          <w:p w14:paraId="4AFA1910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07-13-1933</w:t>
            </w: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77A045AA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I-77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5A9D7634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Marietta to US40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5CC9503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747D720C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5, 10</w:t>
            </w: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0B8D2E06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5E0C" w:rsidRPr="00E45E0C" w14:paraId="28D785AD" w14:textId="77777777" w:rsidTr="00E45E0C">
        <w:trPr>
          <w:cantSplit/>
          <w:jc w:val="center"/>
        </w:trPr>
        <w:tc>
          <w:tcPr>
            <w:tcW w:w="659" w:type="dxa"/>
            <w:tcMar>
              <w:left w:w="29" w:type="dxa"/>
              <w:right w:w="29" w:type="dxa"/>
            </w:tcMar>
            <w:vAlign w:val="center"/>
          </w:tcPr>
          <w:p w14:paraId="13146C46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5511.01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118A7F31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45E0C">
              <w:rPr>
                <w:rFonts w:ascii="Arial" w:eastAsia="Times New Roman" w:hAnsi="Arial" w:cs="Arial"/>
                <w:sz w:val="16"/>
                <w:szCs w:val="16"/>
              </w:rPr>
              <w:t>Zwallen</w:t>
            </w:r>
            <w:proofErr w:type="spellEnd"/>
            <w:r w:rsidRPr="00E45E0C">
              <w:rPr>
                <w:rFonts w:ascii="Arial" w:eastAsia="Times New Roman" w:hAnsi="Arial" w:cs="Arial"/>
                <w:sz w:val="16"/>
                <w:szCs w:val="16"/>
              </w:rPr>
              <w:t xml:space="preserve"> Way</w:t>
            </w:r>
          </w:p>
        </w:tc>
        <w:tc>
          <w:tcPr>
            <w:tcW w:w="965" w:type="dxa"/>
            <w:tcMar>
              <w:left w:w="29" w:type="dxa"/>
              <w:right w:w="29" w:type="dxa"/>
            </w:tcMar>
            <w:vAlign w:val="center"/>
          </w:tcPr>
          <w:p w14:paraId="093E3267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10-25-1966</w:t>
            </w:r>
          </w:p>
        </w:tc>
        <w:tc>
          <w:tcPr>
            <w:tcW w:w="655" w:type="dxa"/>
            <w:tcMar>
              <w:left w:w="29" w:type="dxa"/>
              <w:right w:w="29" w:type="dxa"/>
            </w:tcMar>
            <w:vAlign w:val="center"/>
          </w:tcPr>
          <w:p w14:paraId="3220445A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>SR43</w:t>
            </w:r>
          </w:p>
        </w:tc>
        <w:tc>
          <w:tcPr>
            <w:tcW w:w="2070" w:type="dxa"/>
            <w:tcMar>
              <w:left w:w="29" w:type="dxa"/>
              <w:right w:w="29" w:type="dxa"/>
            </w:tcMar>
            <w:vAlign w:val="center"/>
          </w:tcPr>
          <w:p w14:paraId="1AEB0D9C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45E0C">
              <w:rPr>
                <w:rFonts w:ascii="Arial" w:eastAsia="Times New Roman" w:hAnsi="Arial" w:cs="Arial"/>
                <w:sz w:val="16"/>
                <w:szCs w:val="16"/>
              </w:rPr>
              <w:t xml:space="preserve">Sandy Ave SE in </w:t>
            </w:r>
            <w:proofErr w:type="spellStart"/>
            <w:r w:rsidRPr="00E45E0C">
              <w:rPr>
                <w:rFonts w:ascii="Arial" w:eastAsia="Times New Roman" w:hAnsi="Arial" w:cs="Arial"/>
                <w:sz w:val="16"/>
                <w:szCs w:val="16"/>
              </w:rPr>
              <w:t>Criton</w:t>
            </w:r>
            <w:proofErr w:type="spellEnd"/>
            <w:r w:rsidRPr="00E45E0C">
              <w:rPr>
                <w:rFonts w:ascii="Arial" w:eastAsia="Times New Roman" w:hAnsi="Arial" w:cs="Arial"/>
                <w:sz w:val="16"/>
                <w:szCs w:val="16"/>
              </w:rPr>
              <w:t xml:space="preserve"> Township to </w:t>
            </w:r>
            <w:proofErr w:type="spellStart"/>
            <w:r w:rsidRPr="00E45E0C">
              <w:rPr>
                <w:rFonts w:ascii="Arial" w:eastAsia="Times New Roman" w:hAnsi="Arial" w:cs="Arial"/>
                <w:sz w:val="16"/>
                <w:szCs w:val="16"/>
              </w:rPr>
              <w:t>Wellowdale</w:t>
            </w:r>
            <w:proofErr w:type="spellEnd"/>
            <w:r w:rsidRPr="00E45E0C">
              <w:rPr>
                <w:rFonts w:ascii="Arial" w:eastAsia="Times New Roman" w:hAnsi="Arial" w:cs="Arial"/>
                <w:sz w:val="16"/>
                <w:szCs w:val="16"/>
              </w:rPr>
              <w:t xml:space="preserve"> Avenue in Sandy Township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675D624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31A4ECF5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9" w:type="dxa"/>
            <w:tcMar>
              <w:left w:w="29" w:type="dxa"/>
              <w:right w:w="29" w:type="dxa"/>
            </w:tcMar>
            <w:vAlign w:val="center"/>
          </w:tcPr>
          <w:p w14:paraId="1F235097" w14:textId="77777777" w:rsidR="00E45E0C" w:rsidRPr="00E45E0C" w:rsidRDefault="00E45E0C" w:rsidP="00E45E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65561CA9" w14:textId="77777777" w:rsidR="00E45E0C" w:rsidRPr="00E45E0C" w:rsidRDefault="00E45E0C" w:rsidP="00F37920">
      <w:pPr>
        <w:jc w:val="center"/>
        <w:rPr>
          <w:rFonts w:ascii="Arial" w:hAnsi="Arial" w:cs="Arial"/>
          <w:sz w:val="20"/>
          <w:szCs w:val="20"/>
        </w:rPr>
      </w:pPr>
    </w:p>
    <w:p w14:paraId="39EB4FB3" w14:textId="77777777" w:rsidR="00550DC8" w:rsidRDefault="00550DC8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6F72A2" w14:textId="77777777" w:rsidR="00550DC8" w:rsidRDefault="00550DC8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550DC8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339E" w14:textId="77777777" w:rsidR="00C916DD" w:rsidRDefault="00C916DD" w:rsidP="004F0573">
      <w:r>
        <w:separator/>
      </w:r>
    </w:p>
  </w:endnote>
  <w:endnote w:type="continuationSeparator" w:id="0">
    <w:p w14:paraId="1E2263C7" w14:textId="77777777" w:rsidR="00C916DD" w:rsidRDefault="00C916DD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161A25BE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E26896">
      <w:rPr>
        <w:rFonts w:ascii="Arial" w:hAnsi="Arial" w:cs="Arial"/>
        <w:sz w:val="20"/>
        <w:szCs w:val="20"/>
      </w:rPr>
      <w:t>January 18, 2019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76FC" w14:textId="77777777" w:rsidR="00C916DD" w:rsidRDefault="00C916DD" w:rsidP="004F0573">
      <w:r>
        <w:separator/>
      </w:r>
    </w:p>
  </w:footnote>
  <w:footnote w:type="continuationSeparator" w:id="0">
    <w:p w14:paraId="253CDC54" w14:textId="77777777" w:rsidR="00C916DD" w:rsidRDefault="00C916DD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59DEBD16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26B1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4426B1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A3121B">
      <w:rPr>
        <w:rFonts w:ascii="Arial" w:hAnsi="Arial" w:cs="Arial"/>
        <w:sz w:val="20"/>
        <w:szCs w:val="20"/>
      </w:rPr>
      <w:t>1</w:t>
    </w:r>
    <w:r w:rsidR="00E45E0C">
      <w:rPr>
        <w:rFonts w:ascii="Arial" w:hAnsi="Arial" w:cs="Arial"/>
        <w:sz w:val="20"/>
        <w:szCs w:val="20"/>
      </w:rPr>
      <w:t>8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3646C"/>
    <w:rsid w:val="000653DC"/>
    <w:rsid w:val="0015427D"/>
    <w:rsid w:val="001855C0"/>
    <w:rsid w:val="001939CE"/>
    <w:rsid w:val="002260AD"/>
    <w:rsid w:val="00227A93"/>
    <w:rsid w:val="00283DAF"/>
    <w:rsid w:val="002D3713"/>
    <w:rsid w:val="002E5E34"/>
    <w:rsid w:val="0035727E"/>
    <w:rsid w:val="003A79BE"/>
    <w:rsid w:val="004254F8"/>
    <w:rsid w:val="00427AB0"/>
    <w:rsid w:val="004426B1"/>
    <w:rsid w:val="004B032C"/>
    <w:rsid w:val="004C08BD"/>
    <w:rsid w:val="004C39B9"/>
    <w:rsid w:val="004F0573"/>
    <w:rsid w:val="0050104D"/>
    <w:rsid w:val="005174BE"/>
    <w:rsid w:val="00550DC8"/>
    <w:rsid w:val="00561AD7"/>
    <w:rsid w:val="005906D9"/>
    <w:rsid w:val="005B1236"/>
    <w:rsid w:val="005B3FF6"/>
    <w:rsid w:val="00620EB1"/>
    <w:rsid w:val="00621FA5"/>
    <w:rsid w:val="00657505"/>
    <w:rsid w:val="006827C3"/>
    <w:rsid w:val="00731EBF"/>
    <w:rsid w:val="007F0551"/>
    <w:rsid w:val="00803CAB"/>
    <w:rsid w:val="0081082B"/>
    <w:rsid w:val="008B7381"/>
    <w:rsid w:val="008D40E5"/>
    <w:rsid w:val="008D5D40"/>
    <w:rsid w:val="0095130E"/>
    <w:rsid w:val="0098397D"/>
    <w:rsid w:val="00986190"/>
    <w:rsid w:val="009C3D9D"/>
    <w:rsid w:val="00A00C3D"/>
    <w:rsid w:val="00A3121B"/>
    <w:rsid w:val="00A32BB8"/>
    <w:rsid w:val="00A61718"/>
    <w:rsid w:val="00AE0C0A"/>
    <w:rsid w:val="00B72CC5"/>
    <w:rsid w:val="00B81F7A"/>
    <w:rsid w:val="00BB2B28"/>
    <w:rsid w:val="00BD1042"/>
    <w:rsid w:val="00BF10FE"/>
    <w:rsid w:val="00C916DD"/>
    <w:rsid w:val="00CD3B7E"/>
    <w:rsid w:val="00CD5849"/>
    <w:rsid w:val="00D0563A"/>
    <w:rsid w:val="00D178ED"/>
    <w:rsid w:val="00D301A8"/>
    <w:rsid w:val="00E012EA"/>
    <w:rsid w:val="00E26896"/>
    <w:rsid w:val="00E45E0C"/>
    <w:rsid w:val="00E55E1C"/>
    <w:rsid w:val="00EB5480"/>
    <w:rsid w:val="00F3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02 - Signs</TEM_x0020_Part>
    <File_x0020_Type0 xmlns="3e9cb6dc-2600-4277-a342-f3d46a9a1295">docx</File_x0020_Type0>
    <Topic xmlns="3e9cb6dc-2600-4277-a342-f3d46a9a1295"/>
    <Publication_x0020_Date xmlns="3e9cb6dc-2600-4277-a342-f3d46a9a1295">2019-01-18T05:00:00+00:00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2DFF63E0-A4AA-4920-A60E-0D6DAB0B416A}"/>
</file>

<file path=customXml/itemProps2.xml><?xml version="1.0" encoding="utf-8"?>
<ds:datastoreItem xmlns:ds="http://schemas.openxmlformats.org/officeDocument/2006/customXml" ds:itemID="{7F222184-2C57-4674-BF97-C96CB2F14B62}"/>
</file>

<file path=customXml/itemProps3.xml><?xml version="1.0" encoding="utf-8"?>
<ds:datastoreItem xmlns:ds="http://schemas.openxmlformats.org/officeDocument/2006/customXml" ds:itemID="{67403AA6-389D-4A81-BF40-540D402839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Highways and Bridges Established by ORC Sections 5511.01 and 5511.09</dc:title>
  <dc:subject/>
  <dc:creator>Fiant, Kevin</dc:creator>
  <cp:keywords/>
  <dc:description/>
  <cp:lastModifiedBy>Fiant, Kevin</cp:lastModifiedBy>
  <cp:revision>27</cp:revision>
  <dcterms:created xsi:type="dcterms:W3CDTF">2022-05-27T18:42:00Z</dcterms:created>
  <dcterms:modified xsi:type="dcterms:W3CDTF">2022-06-29T16:16:00Z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