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7E0B77F2" w:rsidR="005B3684" w:rsidRDefault="00DC0E2E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E2E">
        <w:rPr>
          <w:rFonts w:ascii="Arial" w:hAnsi="Arial" w:cs="Arial"/>
          <w:b/>
          <w:bCs/>
          <w:sz w:val="24"/>
          <w:szCs w:val="24"/>
        </w:rPr>
        <w:t>Cable Wire and Identification</w:t>
      </w:r>
    </w:p>
    <w:p w14:paraId="190567BE" w14:textId="7F699BFE" w:rsidR="00DC0E2E" w:rsidRDefault="00DC0E2E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2430"/>
      </w:tblGrid>
      <w:tr w:rsidR="00DC0E2E" w:rsidRPr="00DC0E2E" w14:paraId="16696867" w14:textId="77777777" w:rsidTr="00FF3D94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6CF3CC20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EAE401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Cable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5139E848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90FDE7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Tag</w:t>
            </w:r>
          </w:p>
        </w:tc>
      </w:tr>
      <w:tr w:rsidR="00DC0E2E" w:rsidRPr="00DC0E2E" w14:paraId="4669DDD0" w14:textId="77777777" w:rsidTr="00FF3D94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D6F6F5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CCF00B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Ground </w:t>
            </w:r>
          </w:p>
          <w:p w14:paraId="4221A412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Power (2 wire) 1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sym w:font="WP MathA" w:char="F069"/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  120 </w:t>
            </w:r>
            <w:proofErr w:type="gramStart"/>
            <w:r w:rsidRPr="00DC0E2E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  <w:proofErr w:type="gramEnd"/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A02AB8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93A910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GND </w:t>
            </w:r>
          </w:p>
          <w:p w14:paraId="61C9AAF2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AC+</w:t>
            </w:r>
          </w:p>
          <w:p w14:paraId="10AFE17B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AC- or ACN</w:t>
            </w:r>
          </w:p>
        </w:tc>
      </w:tr>
      <w:tr w:rsidR="00DC0E2E" w:rsidRPr="00DC0E2E" w14:paraId="7D5F4322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6F3BE4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59970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Power (3 wire) 1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sym w:font="WP MathA" w:char="F069"/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  120/240 volt</w:t>
            </w:r>
          </w:p>
          <w:p w14:paraId="0C03FBC1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DDD98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Neutral wire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EEF5A5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52A079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AC+1</w:t>
            </w:r>
          </w:p>
          <w:p w14:paraId="2AE2FA2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AC+2</w:t>
            </w:r>
          </w:p>
          <w:p w14:paraId="60A38CD9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AC- or ACN</w:t>
            </w:r>
          </w:p>
        </w:tc>
      </w:tr>
      <w:tr w:rsidR="00DC0E2E" w:rsidRPr="00DC0E2E" w14:paraId="61ED094E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9F7B8B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5357A4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Phase A </w:t>
            </w:r>
          </w:p>
          <w:p w14:paraId="0F5607BF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Phase 1</w:t>
            </w:r>
          </w:p>
          <w:p w14:paraId="7273E3B4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Phase 1 northbound left turn lanes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F36EDE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F12BDE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522CA8BB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1651F9E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1 NBLT</w:t>
            </w:r>
          </w:p>
        </w:tc>
      </w:tr>
      <w:tr w:rsidR="00DC0E2E" w:rsidRPr="00DC0E2E" w14:paraId="719F2FF5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8ACEE0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2F438A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Phase A, pedestrian signal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3EC8A4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42EAA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 PD</w:t>
            </w:r>
          </w:p>
        </w:tc>
      </w:tr>
      <w:tr w:rsidR="00DC0E2E" w:rsidRPr="00DC0E2E" w14:paraId="64CE17C4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FFC21E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C6B2F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Overlap, phase A + C</w:t>
            </w:r>
          </w:p>
          <w:p w14:paraId="69CCA52B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Overlap, phase 1 + 6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E941A1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87A39E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A + C</w:t>
            </w:r>
          </w:p>
          <w:p w14:paraId="1B9CAE0E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12"/>
                <w:szCs w:val="12"/>
              </w:rPr>
              <w:t xml:space="preserve">Ø </w:t>
            </w: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1 + 6 </w:t>
            </w:r>
          </w:p>
        </w:tc>
      </w:tr>
      <w:tr w:rsidR="00DC0E2E" w:rsidRPr="00DC0E2E" w14:paraId="0CD46CA4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729B62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FEEFF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lead-in, phase A</w:t>
            </w:r>
          </w:p>
          <w:p w14:paraId="424071CC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lead-in, phase 1</w:t>
            </w:r>
          </w:p>
          <w:p w14:paraId="3D5A6BB0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lead-in, phase 1</w:t>
            </w:r>
          </w:p>
          <w:p w14:paraId="50E20AD7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   northbound left turn lanes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C6B406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F4FC76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 A</w:t>
            </w:r>
          </w:p>
          <w:p w14:paraId="6885E9C5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 1</w:t>
            </w:r>
          </w:p>
          <w:p w14:paraId="74661F87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 1 NBLT</w:t>
            </w:r>
          </w:p>
        </w:tc>
      </w:tr>
      <w:tr w:rsidR="00DC0E2E" w:rsidRPr="00DC0E2E" w14:paraId="1D6BF0A0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5886F3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3DFB08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lead-in, phase A (call type)</w:t>
            </w:r>
          </w:p>
          <w:p w14:paraId="13D44B2F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lead-in, phase 1 (call type)</w:t>
            </w:r>
          </w:p>
          <w:p w14:paraId="5255057E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   northbound thru lanes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C08E30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1B91FE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 A CALL</w:t>
            </w:r>
          </w:p>
          <w:p w14:paraId="4CBC8CD9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DET 1 CALL </w:t>
            </w:r>
          </w:p>
          <w:p w14:paraId="787436EC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 xml:space="preserve">   NB-THRU</w:t>
            </w:r>
          </w:p>
        </w:tc>
      </w:tr>
      <w:tr w:rsidR="00DC0E2E" w:rsidRPr="00DC0E2E" w14:paraId="6026FB51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FAEB63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2516D2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Detector harness *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958AC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B84EB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DET A</w:t>
            </w:r>
          </w:p>
        </w:tc>
      </w:tr>
      <w:tr w:rsidR="00DC0E2E" w:rsidRPr="00DC0E2E" w14:paraId="7548F058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844B5C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4BE8B5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Interconnect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2B2AE4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193D14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IC</w:t>
            </w:r>
          </w:p>
        </w:tc>
      </w:tr>
      <w:tr w:rsidR="00DC0E2E" w:rsidRPr="00DC0E2E" w14:paraId="55791B60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395622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AA1B0F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Preemption, fire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DCFDF2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06EB2D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PE FIRE</w:t>
            </w:r>
          </w:p>
        </w:tc>
      </w:tr>
      <w:tr w:rsidR="00DC0E2E" w:rsidRPr="00DC0E2E" w14:paraId="1F704841" w14:textId="77777777" w:rsidTr="00FF3D94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C1FA6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F6DAC1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Preemption, railroad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2E17A" w14:textId="77777777" w:rsidR="00DC0E2E" w:rsidRPr="00DC0E2E" w:rsidRDefault="00DC0E2E" w:rsidP="00DC0E2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00C41D" w14:textId="77777777" w:rsidR="00DC0E2E" w:rsidRPr="00DC0E2E" w:rsidRDefault="00DC0E2E" w:rsidP="00DC0E2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C0E2E">
              <w:rPr>
                <w:rFonts w:ascii="Arial" w:eastAsia="Times New Roman" w:hAnsi="Arial" w:cs="Arial"/>
                <w:sz w:val="20"/>
                <w:szCs w:val="20"/>
              </w:rPr>
              <w:t>PE RR</w:t>
            </w:r>
          </w:p>
        </w:tc>
      </w:tr>
    </w:tbl>
    <w:p w14:paraId="1192536A" w14:textId="74E0B869" w:rsidR="00DC0E2E" w:rsidRDefault="00DC0E2E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0F9552" w14:textId="35174E22" w:rsidR="00DC0E2E" w:rsidRDefault="00DC0E2E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E2E">
        <w:rPr>
          <w:rFonts w:ascii="Arial" w:eastAsia="Times New Roman" w:hAnsi="Arial" w:cs="Arial"/>
          <w:sz w:val="20"/>
          <w:szCs w:val="20"/>
        </w:rPr>
        <w:t>* For the detector harness, the tag shall be placed next to the MS plug at the detector</w:t>
      </w:r>
      <w:r>
        <w:rPr>
          <w:rFonts w:ascii="Arial" w:eastAsia="Times New Roman" w:hAnsi="Arial" w:cs="Arial"/>
          <w:sz w:val="20"/>
          <w:szCs w:val="20"/>
        </w:rPr>
        <w:t xml:space="preserve"> amplifier</w:t>
      </w: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F9C0" w14:textId="77777777" w:rsidR="00ED7FAB" w:rsidRDefault="00ED7FAB" w:rsidP="004F0573">
      <w:r>
        <w:separator/>
      </w:r>
    </w:p>
  </w:endnote>
  <w:endnote w:type="continuationSeparator" w:id="0">
    <w:p w14:paraId="1836F6FA" w14:textId="77777777" w:rsidR="00ED7FAB" w:rsidRDefault="00ED7FA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0E565F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C0E2E">
      <w:rPr>
        <w:rFonts w:ascii="Arial" w:hAnsi="Arial" w:cs="Arial"/>
        <w:sz w:val="20"/>
        <w:szCs w:val="20"/>
      </w:rPr>
      <w:t>July</w:t>
    </w:r>
    <w:r w:rsidR="009E227D">
      <w:rPr>
        <w:rFonts w:ascii="Arial" w:hAnsi="Arial" w:cs="Arial"/>
        <w:sz w:val="20"/>
        <w:szCs w:val="20"/>
      </w:rPr>
      <w:t xml:space="preserve"> 1</w:t>
    </w:r>
    <w:r w:rsidR="00DC0E2E">
      <w:rPr>
        <w:rFonts w:ascii="Arial" w:hAnsi="Arial" w:cs="Arial"/>
        <w:sz w:val="20"/>
        <w:szCs w:val="20"/>
      </w:rPr>
      <w:t>7</w:t>
    </w:r>
    <w:r w:rsidR="009E227D">
      <w:rPr>
        <w:rFonts w:ascii="Arial" w:hAnsi="Arial" w:cs="Arial"/>
        <w:sz w:val="20"/>
        <w:szCs w:val="20"/>
      </w:rPr>
      <w:t>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BD59" w14:textId="77777777" w:rsidR="00ED7FAB" w:rsidRDefault="00ED7FAB" w:rsidP="004F0573">
      <w:r>
        <w:separator/>
      </w:r>
    </w:p>
  </w:footnote>
  <w:footnote w:type="continuationSeparator" w:id="0">
    <w:p w14:paraId="69347BB2" w14:textId="77777777" w:rsidR="00ED7FAB" w:rsidRDefault="00ED7FA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C1B2D7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DC0E2E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2260AD"/>
    <w:rsid w:val="002B2B28"/>
    <w:rsid w:val="002D3713"/>
    <w:rsid w:val="002E5E34"/>
    <w:rsid w:val="003354E3"/>
    <w:rsid w:val="0039588B"/>
    <w:rsid w:val="003C07B1"/>
    <w:rsid w:val="004C39B9"/>
    <w:rsid w:val="004F0573"/>
    <w:rsid w:val="005B3684"/>
    <w:rsid w:val="005E2F9A"/>
    <w:rsid w:val="00731EBF"/>
    <w:rsid w:val="007F0551"/>
    <w:rsid w:val="007F2AB8"/>
    <w:rsid w:val="008B7381"/>
    <w:rsid w:val="008C60F2"/>
    <w:rsid w:val="008D40E5"/>
    <w:rsid w:val="009459FD"/>
    <w:rsid w:val="0098397D"/>
    <w:rsid w:val="00986190"/>
    <w:rsid w:val="009E227D"/>
    <w:rsid w:val="00AC13FC"/>
    <w:rsid w:val="00AE2D16"/>
    <w:rsid w:val="00B10C18"/>
    <w:rsid w:val="00B72CC5"/>
    <w:rsid w:val="00BF10FE"/>
    <w:rsid w:val="00C344A7"/>
    <w:rsid w:val="00D17C7B"/>
    <w:rsid w:val="00DC0E2E"/>
    <w:rsid w:val="00E012EA"/>
    <w:rsid w:val="00E40118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2020-07-17T04:00:00+00:00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672CB12-4D41-470F-BD73-0CA193E1EE5B}"/>
</file>

<file path=customXml/itemProps2.xml><?xml version="1.0" encoding="utf-8"?>
<ds:datastoreItem xmlns:ds="http://schemas.openxmlformats.org/officeDocument/2006/customXml" ds:itemID="{82DC3758-7C22-485B-B23A-50D849A997D7}"/>
</file>

<file path=customXml/itemProps3.xml><?xml version="1.0" encoding="utf-8"?>
<ds:datastoreItem xmlns:ds="http://schemas.openxmlformats.org/officeDocument/2006/customXml" ds:itemID="{6665AFC8-0A10-40FC-9526-AE6940461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Cable Wire and Identification</dc:title>
  <dc:subject/>
  <dc:creator>Fiant, Kevin</dc:creator>
  <cp:keywords/>
  <dc:description/>
  <cp:lastModifiedBy>Fiant, Kevin</cp:lastModifiedBy>
  <cp:revision>16</cp:revision>
  <dcterms:created xsi:type="dcterms:W3CDTF">2022-05-27T18:42:00Z</dcterms:created>
  <dcterms:modified xsi:type="dcterms:W3CDTF">2022-06-30T18:34:00Z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